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D38A" w14:textId="719002F7" w:rsidR="001E2ECA" w:rsidRPr="00313D74" w:rsidRDefault="005039E5" w:rsidP="005D7211">
      <w:pPr>
        <w:pStyle w:val="Default"/>
        <w:spacing w:line="276" w:lineRule="auto"/>
        <w:rPr>
          <w:rFonts w:ascii="Corbel" w:hAnsi="Corbel" w:cs="Segoe UI"/>
          <w:b/>
          <w:bCs/>
          <w:sz w:val="28"/>
          <w:szCs w:val="22"/>
        </w:rPr>
      </w:pPr>
      <w:r w:rsidRPr="00313D74">
        <w:rPr>
          <w:rFonts w:ascii="Corbel" w:hAnsi="Corbel" w:cs="Segoe UI"/>
          <w:b/>
          <w:bCs/>
          <w:sz w:val="28"/>
          <w:szCs w:val="22"/>
        </w:rPr>
        <w:t>W</w:t>
      </w:r>
      <w:r w:rsidR="00702327" w:rsidRPr="00313D74">
        <w:rPr>
          <w:rFonts w:ascii="Corbel" w:hAnsi="Corbel" w:cs="Segoe UI"/>
          <w:b/>
          <w:bCs/>
          <w:sz w:val="28"/>
          <w:szCs w:val="22"/>
        </w:rPr>
        <w:t>erkinstructie</w:t>
      </w:r>
      <w:r w:rsidR="000236EA" w:rsidRPr="00313D74">
        <w:rPr>
          <w:rFonts w:ascii="Corbel" w:hAnsi="Corbel" w:cs="Segoe UI"/>
          <w:b/>
          <w:bCs/>
          <w:sz w:val="28"/>
          <w:szCs w:val="22"/>
        </w:rPr>
        <w:t>:</w:t>
      </w:r>
      <w:r w:rsidR="002C0B76" w:rsidRPr="00313D74">
        <w:rPr>
          <w:rFonts w:ascii="Corbel" w:hAnsi="Corbel" w:cs="Segoe UI"/>
          <w:b/>
          <w:bCs/>
          <w:sz w:val="28"/>
          <w:szCs w:val="22"/>
        </w:rPr>
        <w:t xml:space="preserve"> PREM </w:t>
      </w:r>
      <w:r w:rsidR="001E2ECA" w:rsidRPr="00313D74">
        <w:rPr>
          <w:rFonts w:ascii="Corbel" w:hAnsi="Corbel" w:cs="Segoe UI"/>
          <w:b/>
          <w:bCs/>
          <w:sz w:val="28"/>
          <w:szCs w:val="22"/>
        </w:rPr>
        <w:t>MSZ</w:t>
      </w:r>
      <w:r w:rsidR="00A80811">
        <w:rPr>
          <w:rFonts w:ascii="Corbel" w:hAnsi="Corbel" w:cs="Segoe UI"/>
          <w:b/>
          <w:bCs/>
          <w:sz w:val="28"/>
          <w:szCs w:val="22"/>
        </w:rPr>
        <w:t xml:space="preserve"> versie 4.0</w:t>
      </w:r>
      <w:r w:rsidR="001E2ECA" w:rsidRPr="00313D74">
        <w:rPr>
          <w:rFonts w:ascii="Corbel" w:hAnsi="Corbel" w:cs="Segoe UI"/>
          <w:b/>
          <w:bCs/>
          <w:sz w:val="28"/>
          <w:szCs w:val="22"/>
        </w:rPr>
        <w:t xml:space="preserve"> (</w:t>
      </w:r>
      <w:r w:rsidR="003D67AB" w:rsidRPr="00313D74">
        <w:rPr>
          <w:rFonts w:ascii="Corbel" w:hAnsi="Corbel" w:cs="Segoe UI"/>
          <w:b/>
          <w:bCs/>
          <w:sz w:val="28"/>
          <w:szCs w:val="22"/>
        </w:rPr>
        <w:t>medische specialistische zorg</w:t>
      </w:r>
      <w:r w:rsidR="001E2ECA" w:rsidRPr="00313D74">
        <w:rPr>
          <w:rFonts w:ascii="Corbel" w:hAnsi="Corbel" w:cs="Segoe UI"/>
          <w:b/>
          <w:bCs/>
          <w:sz w:val="28"/>
          <w:szCs w:val="22"/>
        </w:rPr>
        <w:t>)</w:t>
      </w:r>
    </w:p>
    <w:p w14:paraId="5F232F0C" w14:textId="77777777" w:rsidR="00702327" w:rsidRPr="0029248C" w:rsidRDefault="00702327" w:rsidP="001E2ECA">
      <w:pPr>
        <w:pStyle w:val="Default"/>
        <w:spacing w:line="276" w:lineRule="auto"/>
        <w:jc w:val="center"/>
        <w:rPr>
          <w:rFonts w:ascii="Corbel" w:hAnsi="Corbel" w:cs="Segoe UI"/>
          <w:sz w:val="22"/>
          <w:szCs w:val="22"/>
        </w:rPr>
      </w:pPr>
    </w:p>
    <w:p w14:paraId="63D0B7FF" w14:textId="77777777" w:rsidR="00D96224" w:rsidRPr="0029248C" w:rsidRDefault="00D96224" w:rsidP="005D00BC">
      <w:pPr>
        <w:pStyle w:val="Default"/>
        <w:spacing w:line="276" w:lineRule="auto"/>
        <w:rPr>
          <w:rFonts w:ascii="Corbel" w:hAnsi="Corbel" w:cs="Segoe UI"/>
          <w:sz w:val="22"/>
          <w:szCs w:val="22"/>
        </w:rPr>
      </w:pPr>
    </w:p>
    <w:p w14:paraId="592FAD44" w14:textId="737190AF" w:rsidR="00702327" w:rsidRPr="00313D74" w:rsidRDefault="00C40A34" w:rsidP="005D00BC">
      <w:pPr>
        <w:pStyle w:val="Default"/>
        <w:numPr>
          <w:ilvl w:val="0"/>
          <w:numId w:val="1"/>
        </w:numPr>
        <w:spacing w:line="276" w:lineRule="auto"/>
        <w:rPr>
          <w:rFonts w:ascii="Corbel" w:hAnsi="Corbel" w:cs="Segoe UI"/>
          <w:b/>
          <w:bCs/>
        </w:rPr>
      </w:pPr>
      <w:r>
        <w:rPr>
          <w:rFonts w:ascii="Corbel" w:hAnsi="Corbel" w:cs="Segoe UI"/>
          <w:b/>
          <w:bCs/>
        </w:rPr>
        <w:t xml:space="preserve">Behorend bij de </w:t>
      </w:r>
      <w:r w:rsidR="00702327" w:rsidRPr="00313D74">
        <w:rPr>
          <w:rFonts w:ascii="Corbel" w:hAnsi="Corbel" w:cs="Segoe UI"/>
          <w:b/>
          <w:bCs/>
        </w:rPr>
        <w:t xml:space="preserve">vragenlijst </w:t>
      </w:r>
      <w:r w:rsidR="001E2ECA" w:rsidRPr="00313D74">
        <w:rPr>
          <w:rFonts w:ascii="Corbel" w:hAnsi="Corbel" w:cs="Segoe UI"/>
          <w:b/>
          <w:bCs/>
        </w:rPr>
        <w:t xml:space="preserve">PREM MSZ versie </w:t>
      </w:r>
      <w:r w:rsidR="0087737D">
        <w:rPr>
          <w:rFonts w:ascii="Corbel" w:hAnsi="Corbel" w:cs="Segoe UI"/>
          <w:b/>
          <w:bCs/>
        </w:rPr>
        <w:t>3</w:t>
      </w:r>
      <w:r w:rsidR="001E2ECA" w:rsidRPr="00313D74">
        <w:rPr>
          <w:rFonts w:ascii="Corbel" w:hAnsi="Corbel" w:cs="Segoe UI"/>
          <w:b/>
          <w:bCs/>
        </w:rPr>
        <w:t>.0</w:t>
      </w:r>
    </w:p>
    <w:p w14:paraId="1516FEAB" w14:textId="77777777" w:rsidR="00EB70D7" w:rsidRPr="0029248C" w:rsidRDefault="00EB70D7" w:rsidP="005D00BC">
      <w:pPr>
        <w:pStyle w:val="Default"/>
        <w:spacing w:line="276" w:lineRule="auto"/>
        <w:ind w:left="360"/>
        <w:rPr>
          <w:rFonts w:ascii="Corbel" w:hAnsi="Corbel" w:cs="Segoe UI"/>
          <w:sz w:val="22"/>
          <w:szCs w:val="22"/>
        </w:rPr>
      </w:pPr>
    </w:p>
    <w:p w14:paraId="2E34AE5A" w14:textId="77777777" w:rsidR="004E772F" w:rsidRPr="0029248C" w:rsidRDefault="00B46E6F" w:rsidP="005D00BC">
      <w:pPr>
        <w:pStyle w:val="Default"/>
        <w:spacing w:line="276" w:lineRule="auto"/>
        <w:ind w:firstLine="360"/>
        <w:rPr>
          <w:rFonts w:ascii="Corbel" w:hAnsi="Corbel" w:cs="Segoe UI"/>
          <w:sz w:val="22"/>
          <w:szCs w:val="22"/>
        </w:rPr>
      </w:pPr>
      <w:r w:rsidRPr="0029248C">
        <w:rPr>
          <w:rFonts w:ascii="Corbel" w:hAnsi="Corbel" w:cs="Segoe UI"/>
          <w:b/>
          <w:bCs/>
          <w:sz w:val="22"/>
          <w:szCs w:val="22"/>
        </w:rPr>
        <w:t>1.1</w:t>
      </w:r>
      <w:r w:rsidRPr="0029248C">
        <w:rPr>
          <w:rFonts w:ascii="Corbel" w:hAnsi="Corbel" w:cs="Segoe UI"/>
          <w:b/>
          <w:bCs/>
          <w:sz w:val="22"/>
          <w:szCs w:val="22"/>
        </w:rPr>
        <w:tab/>
      </w:r>
      <w:r w:rsidR="00702327" w:rsidRPr="0029248C">
        <w:rPr>
          <w:rFonts w:ascii="Corbel" w:hAnsi="Corbel" w:cs="Segoe UI"/>
          <w:b/>
          <w:bCs/>
          <w:sz w:val="22"/>
          <w:szCs w:val="22"/>
        </w:rPr>
        <w:t xml:space="preserve">Waarvoor is de </w:t>
      </w:r>
      <w:r w:rsidR="003D67AB" w:rsidRPr="0029248C">
        <w:rPr>
          <w:rFonts w:ascii="Corbel" w:hAnsi="Corbel" w:cs="Segoe UI"/>
          <w:b/>
          <w:bCs/>
          <w:sz w:val="22"/>
          <w:szCs w:val="22"/>
        </w:rPr>
        <w:t>PREM MSZ</w:t>
      </w:r>
      <w:r w:rsidR="00702327" w:rsidRPr="0029248C">
        <w:rPr>
          <w:rFonts w:ascii="Corbel" w:hAnsi="Corbel" w:cs="Segoe UI"/>
          <w:b/>
          <w:bCs/>
          <w:sz w:val="22"/>
          <w:szCs w:val="22"/>
        </w:rPr>
        <w:t xml:space="preserve"> bedoeld? </w:t>
      </w:r>
    </w:p>
    <w:p w14:paraId="3611906E" w14:textId="77777777" w:rsidR="00A2525B" w:rsidRPr="0029248C" w:rsidRDefault="00A2525B" w:rsidP="005D00BC">
      <w:pPr>
        <w:pStyle w:val="Default"/>
        <w:spacing w:line="276" w:lineRule="auto"/>
        <w:rPr>
          <w:rFonts w:ascii="Corbel" w:hAnsi="Corbel" w:cs="Segoe UI"/>
        </w:rPr>
      </w:pPr>
    </w:p>
    <w:p w14:paraId="5ADEAEB7" w14:textId="77777777" w:rsidR="0087737D" w:rsidRPr="0087737D" w:rsidRDefault="0001316F" w:rsidP="0087737D">
      <w:pPr>
        <w:pStyle w:val="Default"/>
        <w:rPr>
          <w:rFonts w:ascii="Corbel" w:hAnsi="Corbel" w:cs="Segoe UI"/>
          <w:sz w:val="22"/>
          <w:szCs w:val="22"/>
        </w:rPr>
      </w:pPr>
      <w:r w:rsidRPr="0029248C">
        <w:rPr>
          <w:rFonts w:ascii="Corbel" w:hAnsi="Corbel" w:cs="Segoe UI"/>
          <w:sz w:val="22"/>
          <w:szCs w:val="22"/>
        </w:rPr>
        <w:t>De PREM</w:t>
      </w:r>
      <w:r w:rsidRPr="0029248C">
        <w:rPr>
          <w:rStyle w:val="Voetnootmarkering"/>
          <w:rFonts w:ascii="Corbel" w:hAnsi="Corbel" w:cs="Segoe UI"/>
          <w:sz w:val="22"/>
          <w:szCs w:val="22"/>
        </w:rPr>
        <w:footnoteReference w:id="1"/>
      </w:r>
      <w:r w:rsidRPr="0029248C">
        <w:rPr>
          <w:rFonts w:ascii="Corbel" w:hAnsi="Corbel" w:cs="Segoe UI"/>
          <w:sz w:val="22"/>
          <w:szCs w:val="22"/>
        </w:rPr>
        <w:t xml:space="preserve"> </w:t>
      </w:r>
      <w:r w:rsidR="0087737D">
        <w:rPr>
          <w:rFonts w:ascii="Corbel" w:hAnsi="Corbel" w:cs="Segoe UI"/>
          <w:sz w:val="22"/>
          <w:szCs w:val="22"/>
        </w:rPr>
        <w:t>MSZ</w:t>
      </w:r>
      <w:r w:rsidR="0087737D" w:rsidRPr="0087737D">
        <w:rPr>
          <w:rFonts w:ascii="Corbel" w:hAnsi="Corbel" w:cs="Segoe UI"/>
          <w:sz w:val="22"/>
          <w:szCs w:val="22"/>
        </w:rPr>
        <w:t xml:space="preserve"> is bestemd voor personen van 16 jaar en ouder en geschikt voor</w:t>
      </w:r>
      <w:r w:rsidR="0087737D">
        <w:rPr>
          <w:rFonts w:ascii="Corbel" w:hAnsi="Corbel" w:cs="Segoe UI"/>
          <w:sz w:val="22"/>
          <w:szCs w:val="22"/>
        </w:rPr>
        <w:t xml:space="preserve"> het meten van e</w:t>
      </w:r>
      <w:r w:rsidR="0087737D" w:rsidRPr="0087737D">
        <w:rPr>
          <w:rFonts w:ascii="Corbel" w:hAnsi="Corbel" w:cs="Segoe UI"/>
          <w:sz w:val="22"/>
          <w:szCs w:val="22"/>
        </w:rPr>
        <w:t xml:space="preserve">rvaringen van patiënten met medisch-specialistische zorg (MSZ) </w:t>
      </w:r>
    </w:p>
    <w:p w14:paraId="2BE18BC2" w14:textId="77777777" w:rsidR="0087737D" w:rsidRPr="0087737D" w:rsidRDefault="0087737D" w:rsidP="0087737D">
      <w:pPr>
        <w:pStyle w:val="Default"/>
        <w:rPr>
          <w:rFonts w:ascii="Corbel" w:hAnsi="Corbel" w:cs="Segoe UI"/>
          <w:sz w:val="22"/>
          <w:szCs w:val="22"/>
        </w:rPr>
      </w:pPr>
      <w:bookmarkStart w:id="0" w:name="_GoBack"/>
      <w:bookmarkEnd w:id="0"/>
    </w:p>
    <w:p w14:paraId="06BB4CD3" w14:textId="77777777" w:rsidR="00A2525B" w:rsidRDefault="0087737D" w:rsidP="0087737D">
      <w:pPr>
        <w:pStyle w:val="Default"/>
        <w:spacing w:line="276" w:lineRule="auto"/>
        <w:rPr>
          <w:rFonts w:ascii="Corbel" w:hAnsi="Corbel" w:cs="Segoe UI"/>
          <w:sz w:val="22"/>
          <w:szCs w:val="22"/>
        </w:rPr>
      </w:pPr>
      <w:r w:rsidRPr="0087737D">
        <w:rPr>
          <w:rFonts w:ascii="Corbel" w:hAnsi="Corbel" w:cs="Segoe UI"/>
          <w:sz w:val="22"/>
          <w:szCs w:val="22"/>
        </w:rPr>
        <w:t xml:space="preserve">De </w:t>
      </w:r>
      <w:proofErr w:type="spellStart"/>
      <w:r w:rsidRPr="0087737D">
        <w:rPr>
          <w:rFonts w:ascii="Corbel" w:hAnsi="Corbel" w:cs="Segoe UI"/>
          <w:sz w:val="22"/>
          <w:szCs w:val="22"/>
        </w:rPr>
        <w:t>kernset</w:t>
      </w:r>
      <w:proofErr w:type="spellEnd"/>
      <w:r w:rsidRPr="0087737D">
        <w:rPr>
          <w:rFonts w:ascii="Corbel" w:hAnsi="Corbel" w:cs="Segoe UI"/>
          <w:sz w:val="22"/>
          <w:szCs w:val="22"/>
        </w:rPr>
        <w:t xml:space="preserve"> van deze vragenlijst is geschikt voor meting via of publicatie op </w:t>
      </w:r>
      <w:proofErr w:type="spellStart"/>
      <w:r w:rsidRPr="0087737D">
        <w:rPr>
          <w:rFonts w:ascii="Corbel" w:hAnsi="Corbel" w:cs="Segoe UI"/>
          <w:sz w:val="22"/>
          <w:szCs w:val="22"/>
        </w:rPr>
        <w:t>ZorgkaartNederland</w:t>
      </w:r>
      <w:proofErr w:type="spellEnd"/>
      <w:r w:rsidRPr="0087737D">
        <w:rPr>
          <w:rFonts w:ascii="Corbel" w:hAnsi="Corbel" w:cs="Segoe UI"/>
          <w:sz w:val="22"/>
          <w:szCs w:val="22"/>
        </w:rPr>
        <w:t xml:space="preserve">. Het meetbureau kan de aanvullende </w:t>
      </w:r>
      <w:proofErr w:type="spellStart"/>
      <w:r w:rsidRPr="0087737D">
        <w:rPr>
          <w:rFonts w:ascii="Corbel" w:hAnsi="Corbel" w:cs="Segoe UI"/>
          <w:sz w:val="22"/>
          <w:szCs w:val="22"/>
        </w:rPr>
        <w:t>vragenset</w:t>
      </w:r>
      <w:proofErr w:type="spellEnd"/>
      <w:r w:rsidRPr="0087737D">
        <w:rPr>
          <w:rFonts w:ascii="Corbel" w:hAnsi="Corbel" w:cs="Segoe UI"/>
          <w:sz w:val="22"/>
          <w:szCs w:val="22"/>
        </w:rPr>
        <w:t xml:space="preserve"> en de verdiepingsvragen opnemen in de uitvraag voor intern gebruik, maar deze vragen worden niet op </w:t>
      </w:r>
      <w:proofErr w:type="spellStart"/>
      <w:r w:rsidRPr="0087737D">
        <w:rPr>
          <w:rFonts w:ascii="Corbel" w:hAnsi="Corbel" w:cs="Segoe UI"/>
          <w:sz w:val="22"/>
          <w:szCs w:val="22"/>
        </w:rPr>
        <w:t>ZorgkaartNederland</w:t>
      </w:r>
      <w:proofErr w:type="spellEnd"/>
      <w:r w:rsidRPr="0087737D">
        <w:rPr>
          <w:rFonts w:ascii="Corbel" w:hAnsi="Corbel" w:cs="Segoe UI"/>
          <w:sz w:val="22"/>
          <w:szCs w:val="22"/>
        </w:rPr>
        <w:t xml:space="preserve"> gepubliceerd.</w:t>
      </w:r>
    </w:p>
    <w:p w14:paraId="5A7EE8BB" w14:textId="77777777" w:rsidR="0087737D" w:rsidRPr="0029248C" w:rsidRDefault="0087737D" w:rsidP="0087737D">
      <w:pPr>
        <w:pStyle w:val="Default"/>
        <w:spacing w:line="276" w:lineRule="auto"/>
        <w:rPr>
          <w:rFonts w:ascii="Corbel" w:hAnsi="Corbel" w:cs="Segoe UI"/>
          <w:b/>
          <w:bCs/>
          <w:sz w:val="22"/>
          <w:szCs w:val="22"/>
        </w:rPr>
      </w:pPr>
    </w:p>
    <w:p w14:paraId="51B342F9" w14:textId="77777777" w:rsidR="00702327" w:rsidRPr="0029248C" w:rsidRDefault="00B46E6F" w:rsidP="005D00BC">
      <w:pPr>
        <w:pStyle w:val="Default"/>
        <w:spacing w:line="276" w:lineRule="auto"/>
        <w:ind w:firstLine="360"/>
        <w:rPr>
          <w:rFonts w:ascii="Corbel" w:hAnsi="Corbel" w:cs="Segoe UI"/>
          <w:b/>
          <w:bCs/>
          <w:sz w:val="22"/>
          <w:szCs w:val="22"/>
        </w:rPr>
      </w:pPr>
      <w:r w:rsidRPr="0029248C">
        <w:rPr>
          <w:rFonts w:ascii="Corbel" w:hAnsi="Corbel" w:cs="Segoe UI"/>
          <w:b/>
          <w:bCs/>
          <w:sz w:val="22"/>
          <w:szCs w:val="22"/>
        </w:rPr>
        <w:t>1.2</w:t>
      </w:r>
      <w:r w:rsidRPr="0029248C">
        <w:rPr>
          <w:rFonts w:ascii="Corbel" w:hAnsi="Corbel" w:cs="Segoe UI"/>
          <w:b/>
          <w:bCs/>
          <w:sz w:val="22"/>
          <w:szCs w:val="22"/>
        </w:rPr>
        <w:tab/>
      </w:r>
      <w:r w:rsidR="00702327" w:rsidRPr="0029248C">
        <w:rPr>
          <w:rFonts w:ascii="Corbel" w:hAnsi="Corbel" w:cs="Segoe UI"/>
          <w:b/>
          <w:bCs/>
          <w:sz w:val="22"/>
          <w:szCs w:val="22"/>
        </w:rPr>
        <w:t>Hoe ziet de</w:t>
      </w:r>
      <w:r w:rsidR="0001316F" w:rsidRPr="0029248C">
        <w:rPr>
          <w:rFonts w:ascii="Corbel" w:hAnsi="Corbel" w:cs="Segoe UI"/>
          <w:b/>
          <w:bCs/>
          <w:sz w:val="22"/>
          <w:szCs w:val="22"/>
        </w:rPr>
        <w:t xml:space="preserve"> </w:t>
      </w:r>
      <w:r w:rsidR="003D67AB" w:rsidRPr="0029248C">
        <w:rPr>
          <w:rFonts w:ascii="Corbel" w:hAnsi="Corbel" w:cs="Segoe UI"/>
          <w:b/>
          <w:bCs/>
          <w:sz w:val="22"/>
          <w:szCs w:val="22"/>
        </w:rPr>
        <w:t>PREM MSZ</w:t>
      </w:r>
      <w:r w:rsidR="0001316F" w:rsidRPr="0029248C">
        <w:rPr>
          <w:rFonts w:ascii="Corbel" w:hAnsi="Corbel" w:cs="Segoe UI"/>
          <w:b/>
          <w:bCs/>
          <w:sz w:val="22"/>
          <w:szCs w:val="22"/>
        </w:rPr>
        <w:t xml:space="preserve"> </w:t>
      </w:r>
      <w:r w:rsidR="00702327" w:rsidRPr="0029248C">
        <w:rPr>
          <w:rFonts w:ascii="Corbel" w:hAnsi="Corbel" w:cs="Segoe UI"/>
          <w:b/>
          <w:bCs/>
          <w:sz w:val="22"/>
          <w:szCs w:val="22"/>
        </w:rPr>
        <w:t xml:space="preserve">eruit? </w:t>
      </w:r>
    </w:p>
    <w:p w14:paraId="651D19A8" w14:textId="77777777" w:rsidR="004E772F" w:rsidRPr="0029248C" w:rsidRDefault="004E772F" w:rsidP="005D00BC">
      <w:pPr>
        <w:pStyle w:val="Default"/>
        <w:spacing w:line="276" w:lineRule="auto"/>
        <w:rPr>
          <w:rFonts w:ascii="Corbel" w:hAnsi="Corbel" w:cs="Segoe UI"/>
          <w:sz w:val="22"/>
          <w:szCs w:val="22"/>
        </w:rPr>
      </w:pPr>
    </w:p>
    <w:p w14:paraId="286E1BA6" w14:textId="77777777" w:rsidR="004F6068" w:rsidRPr="0029248C" w:rsidRDefault="0001316F" w:rsidP="005D00BC">
      <w:pPr>
        <w:pStyle w:val="Default"/>
        <w:spacing w:line="276" w:lineRule="auto"/>
        <w:rPr>
          <w:rFonts w:ascii="Corbel" w:hAnsi="Corbel" w:cs="Segoe UI"/>
          <w:sz w:val="22"/>
          <w:szCs w:val="22"/>
        </w:rPr>
      </w:pPr>
      <w:r w:rsidRPr="0029248C">
        <w:rPr>
          <w:rFonts w:ascii="Corbel" w:hAnsi="Corbel" w:cs="Segoe UI"/>
          <w:sz w:val="22"/>
          <w:szCs w:val="22"/>
        </w:rPr>
        <w:t xml:space="preserve">De </w:t>
      </w:r>
      <w:r w:rsidR="003D67AB" w:rsidRPr="0029248C">
        <w:rPr>
          <w:rFonts w:ascii="Corbel" w:hAnsi="Corbel" w:cs="Segoe UI"/>
          <w:sz w:val="22"/>
          <w:szCs w:val="22"/>
        </w:rPr>
        <w:t>PREM MSZ</w:t>
      </w:r>
      <w:r w:rsidRPr="0029248C">
        <w:rPr>
          <w:rFonts w:ascii="Corbel" w:hAnsi="Corbel" w:cs="Segoe UI"/>
          <w:sz w:val="22"/>
          <w:szCs w:val="22"/>
        </w:rPr>
        <w:t xml:space="preserve"> is</w:t>
      </w:r>
      <w:r w:rsidR="0087737D">
        <w:rPr>
          <w:rFonts w:ascii="Corbel" w:hAnsi="Corbel" w:cs="Segoe UI"/>
          <w:sz w:val="22"/>
          <w:szCs w:val="22"/>
        </w:rPr>
        <w:t xml:space="preserve"> oorspronkelijk</w:t>
      </w:r>
      <w:r w:rsidRPr="0029248C">
        <w:rPr>
          <w:rFonts w:ascii="Corbel" w:hAnsi="Corbel" w:cs="Segoe UI"/>
          <w:sz w:val="22"/>
          <w:szCs w:val="22"/>
        </w:rPr>
        <w:t xml:space="preserve"> samengesteld uit de statistisch sterke items van de CQI Poliklinische zorg, CQI Ziekenhuisopname (verkort) en Ratings &amp; Review vragenlijst. </w:t>
      </w:r>
      <w:r w:rsidR="0087737D">
        <w:rPr>
          <w:rFonts w:ascii="Corbel" w:hAnsi="Corbel" w:cs="Segoe UI"/>
          <w:sz w:val="22"/>
          <w:szCs w:val="22"/>
        </w:rPr>
        <w:t>De</w:t>
      </w:r>
      <w:r w:rsidR="00064D49">
        <w:rPr>
          <w:rFonts w:ascii="Corbel" w:hAnsi="Corbel" w:cs="Segoe UI"/>
          <w:sz w:val="22"/>
          <w:szCs w:val="22"/>
        </w:rPr>
        <w:t xml:space="preserve"> </w:t>
      </w:r>
      <w:proofErr w:type="spellStart"/>
      <w:r w:rsidR="00064D49">
        <w:rPr>
          <w:rFonts w:ascii="Corbel" w:hAnsi="Corbel" w:cs="Segoe UI"/>
          <w:sz w:val="22"/>
          <w:szCs w:val="22"/>
        </w:rPr>
        <w:t>kernset</w:t>
      </w:r>
      <w:proofErr w:type="spellEnd"/>
      <w:r w:rsidR="00064D49">
        <w:rPr>
          <w:rFonts w:ascii="Corbel" w:hAnsi="Corbel" w:cs="Segoe UI"/>
          <w:sz w:val="22"/>
          <w:szCs w:val="22"/>
        </w:rPr>
        <w:t xml:space="preserve"> van deze</w:t>
      </w:r>
      <w:r w:rsidR="0087737D">
        <w:rPr>
          <w:rFonts w:ascii="Corbel" w:hAnsi="Corbel" w:cs="Segoe UI"/>
          <w:sz w:val="22"/>
          <w:szCs w:val="22"/>
        </w:rPr>
        <w:t xml:space="preserve"> vragenlijst is doorontwikkeld door Patiëntenfederatie Nederland op basis van prioriteringsonderzoek onder patiënten, zorgverzekeraars en zorgaanbieders door Argo</w:t>
      </w:r>
      <w:r w:rsidR="00064D49">
        <w:rPr>
          <w:rFonts w:ascii="Corbel" w:hAnsi="Corbel" w:cs="Segoe UI"/>
          <w:sz w:val="22"/>
          <w:szCs w:val="22"/>
        </w:rPr>
        <w:t xml:space="preserve"> en op basis van </w:t>
      </w:r>
      <w:proofErr w:type="spellStart"/>
      <w:r w:rsidR="00064D49">
        <w:rPr>
          <w:rFonts w:ascii="Corbel" w:hAnsi="Corbel" w:cs="Segoe UI"/>
          <w:i/>
          <w:sz w:val="22"/>
          <w:szCs w:val="22"/>
        </w:rPr>
        <w:t>usability</w:t>
      </w:r>
      <w:proofErr w:type="spellEnd"/>
      <w:r w:rsidR="00064D49">
        <w:rPr>
          <w:rFonts w:ascii="Corbel" w:hAnsi="Corbel" w:cs="Segoe UI"/>
          <w:i/>
          <w:sz w:val="22"/>
          <w:szCs w:val="22"/>
        </w:rPr>
        <w:t xml:space="preserve"> tests</w:t>
      </w:r>
      <w:r w:rsidR="00064D49">
        <w:rPr>
          <w:rFonts w:ascii="Corbel" w:hAnsi="Corbel" w:cs="Segoe UI"/>
          <w:sz w:val="22"/>
          <w:szCs w:val="22"/>
        </w:rPr>
        <w:t xml:space="preserve"> door </w:t>
      </w:r>
      <w:proofErr w:type="spellStart"/>
      <w:r w:rsidR="00064D49">
        <w:rPr>
          <w:rFonts w:ascii="Corbel" w:hAnsi="Corbel" w:cs="Segoe UI"/>
          <w:sz w:val="22"/>
          <w:szCs w:val="22"/>
        </w:rPr>
        <w:t>MetrixLab</w:t>
      </w:r>
      <w:proofErr w:type="spellEnd"/>
      <w:r w:rsidR="00064D49">
        <w:rPr>
          <w:rFonts w:ascii="Corbel" w:hAnsi="Corbel" w:cs="Segoe UI"/>
          <w:sz w:val="22"/>
          <w:szCs w:val="22"/>
        </w:rPr>
        <w:t xml:space="preserve">. De </w:t>
      </w:r>
      <w:proofErr w:type="spellStart"/>
      <w:r w:rsidR="00064D49">
        <w:rPr>
          <w:rFonts w:ascii="Corbel" w:hAnsi="Corbel" w:cs="Segoe UI"/>
          <w:sz w:val="22"/>
          <w:szCs w:val="22"/>
        </w:rPr>
        <w:t>kernset</w:t>
      </w:r>
      <w:proofErr w:type="spellEnd"/>
      <w:r w:rsidR="00064D49">
        <w:rPr>
          <w:rFonts w:ascii="Corbel" w:hAnsi="Corbel" w:cs="Segoe UI"/>
          <w:sz w:val="22"/>
          <w:szCs w:val="22"/>
        </w:rPr>
        <w:t xml:space="preserve"> is geschikt voor publicatie op </w:t>
      </w:r>
      <w:proofErr w:type="spellStart"/>
      <w:r w:rsidR="00064D49">
        <w:rPr>
          <w:rFonts w:ascii="Corbel" w:hAnsi="Corbel" w:cs="Segoe UI"/>
          <w:sz w:val="22"/>
          <w:szCs w:val="22"/>
        </w:rPr>
        <w:t>ZorgkaartNederland</w:t>
      </w:r>
      <w:proofErr w:type="spellEnd"/>
      <w:r w:rsidR="00064D49">
        <w:rPr>
          <w:rFonts w:ascii="Corbel" w:hAnsi="Corbel" w:cs="Segoe UI"/>
          <w:sz w:val="22"/>
          <w:szCs w:val="22"/>
        </w:rPr>
        <w:t>.</w:t>
      </w:r>
      <w:r w:rsidRPr="0029248C">
        <w:rPr>
          <w:rFonts w:ascii="Corbel" w:hAnsi="Corbel" w:cs="Segoe UI"/>
          <w:sz w:val="22"/>
          <w:szCs w:val="22"/>
        </w:rPr>
        <w:t xml:space="preserve"> </w:t>
      </w:r>
      <w:r w:rsidR="00C37604" w:rsidRPr="0029248C">
        <w:rPr>
          <w:rFonts w:ascii="Corbel" w:hAnsi="Corbel" w:cs="Segoe UI"/>
          <w:sz w:val="22"/>
          <w:szCs w:val="22"/>
        </w:rPr>
        <w:t xml:space="preserve">De antwoordcategorieën zijn gebaseerd op een </w:t>
      </w:r>
      <w:r w:rsidR="0087737D">
        <w:rPr>
          <w:rFonts w:ascii="Corbel" w:hAnsi="Corbel" w:cs="Segoe UI"/>
          <w:sz w:val="22"/>
          <w:szCs w:val="22"/>
        </w:rPr>
        <w:t>10</w:t>
      </w:r>
      <w:r w:rsidR="00C37604" w:rsidRPr="0029248C">
        <w:rPr>
          <w:rFonts w:ascii="Corbel" w:hAnsi="Corbel" w:cs="Segoe UI"/>
          <w:sz w:val="22"/>
          <w:szCs w:val="22"/>
        </w:rPr>
        <w:t>-puntsschaa</w:t>
      </w:r>
      <w:r w:rsidR="0087737D">
        <w:rPr>
          <w:rFonts w:ascii="Corbel" w:hAnsi="Corbel" w:cs="Segoe UI"/>
          <w:sz w:val="22"/>
          <w:szCs w:val="22"/>
        </w:rPr>
        <w:t>l</w:t>
      </w:r>
      <w:r w:rsidR="00064D49">
        <w:rPr>
          <w:rFonts w:ascii="Corbel" w:hAnsi="Corbel" w:cs="Segoe UI"/>
          <w:sz w:val="22"/>
          <w:szCs w:val="22"/>
        </w:rPr>
        <w:t xml:space="preserve"> met kwalitatieve labels</w:t>
      </w:r>
      <w:r w:rsidR="00C37604" w:rsidRPr="0029248C">
        <w:rPr>
          <w:rFonts w:ascii="Corbel" w:hAnsi="Corbel" w:cs="Segoe UI"/>
          <w:sz w:val="22"/>
          <w:szCs w:val="22"/>
        </w:rPr>
        <w:t xml:space="preserve">. </w:t>
      </w:r>
      <w:r w:rsidR="007D36F7" w:rsidRPr="0029248C">
        <w:rPr>
          <w:rFonts w:ascii="Corbel" w:hAnsi="Corbel" w:cs="Segoe UI"/>
          <w:sz w:val="22"/>
          <w:szCs w:val="22"/>
        </w:rPr>
        <w:t xml:space="preserve">De korte vragenlijst komt tegemoet aan de uitdrukkelijke </w:t>
      </w:r>
      <w:r w:rsidR="00E910D2" w:rsidRPr="0029248C">
        <w:rPr>
          <w:rFonts w:ascii="Corbel" w:hAnsi="Corbel" w:cs="Segoe UI"/>
          <w:sz w:val="22"/>
          <w:szCs w:val="22"/>
        </w:rPr>
        <w:t xml:space="preserve">wens van het veld om een beperkte meetbelasting. </w:t>
      </w:r>
      <w:r w:rsidR="00064D49">
        <w:rPr>
          <w:rFonts w:ascii="Corbel" w:hAnsi="Corbel" w:cs="Segoe UI"/>
          <w:sz w:val="22"/>
          <w:szCs w:val="22"/>
        </w:rPr>
        <w:t xml:space="preserve">Na de </w:t>
      </w:r>
      <w:proofErr w:type="spellStart"/>
      <w:r w:rsidR="00064D49">
        <w:rPr>
          <w:rFonts w:ascii="Corbel" w:hAnsi="Corbel" w:cs="Segoe UI"/>
          <w:sz w:val="22"/>
          <w:szCs w:val="22"/>
        </w:rPr>
        <w:t>kernset</w:t>
      </w:r>
      <w:proofErr w:type="spellEnd"/>
      <w:r w:rsidR="00064D49">
        <w:rPr>
          <w:rFonts w:ascii="Corbel" w:hAnsi="Corbel" w:cs="Segoe UI"/>
          <w:sz w:val="22"/>
          <w:szCs w:val="22"/>
        </w:rPr>
        <w:t xml:space="preserve"> volgt een optioneel deel voor intern gebruik en optionele verdiepingsvragen.</w:t>
      </w:r>
    </w:p>
    <w:p w14:paraId="23276C13" w14:textId="77777777" w:rsidR="004C2292" w:rsidRPr="0029248C" w:rsidRDefault="004C2292" w:rsidP="005D00BC">
      <w:pPr>
        <w:pStyle w:val="Default"/>
        <w:spacing w:line="276" w:lineRule="auto"/>
        <w:ind w:firstLine="360"/>
        <w:rPr>
          <w:rFonts w:ascii="Corbel" w:hAnsi="Corbel" w:cs="Segoe UI"/>
          <w:b/>
          <w:sz w:val="22"/>
          <w:szCs w:val="22"/>
        </w:rPr>
      </w:pPr>
    </w:p>
    <w:p w14:paraId="3A69D44B" w14:textId="77777777" w:rsidR="00323EA6" w:rsidRPr="0029248C" w:rsidRDefault="00B46E6F" w:rsidP="005D00BC">
      <w:pPr>
        <w:pStyle w:val="Default"/>
        <w:spacing w:line="276" w:lineRule="auto"/>
        <w:ind w:firstLine="360"/>
        <w:rPr>
          <w:rFonts w:ascii="Corbel" w:hAnsi="Corbel" w:cs="Segoe UI"/>
          <w:b/>
          <w:sz w:val="22"/>
          <w:szCs w:val="22"/>
        </w:rPr>
      </w:pPr>
      <w:r w:rsidRPr="0029248C">
        <w:rPr>
          <w:rFonts w:ascii="Corbel" w:hAnsi="Corbel" w:cs="Segoe UI"/>
          <w:b/>
          <w:sz w:val="22"/>
          <w:szCs w:val="22"/>
        </w:rPr>
        <w:t>1.3</w:t>
      </w:r>
      <w:r w:rsidRPr="0029248C">
        <w:rPr>
          <w:rFonts w:ascii="Corbel" w:hAnsi="Corbel" w:cs="Segoe UI"/>
          <w:b/>
          <w:sz w:val="22"/>
          <w:szCs w:val="22"/>
        </w:rPr>
        <w:tab/>
      </w:r>
      <w:r w:rsidR="00323EA6" w:rsidRPr="0029248C">
        <w:rPr>
          <w:rFonts w:ascii="Corbel" w:hAnsi="Corbel" w:cs="Segoe UI"/>
          <w:b/>
          <w:sz w:val="22"/>
          <w:szCs w:val="22"/>
        </w:rPr>
        <w:t xml:space="preserve">Waar kan ik informatie vinden over de ontwikkeling van de </w:t>
      </w:r>
      <w:r w:rsidR="003D67AB" w:rsidRPr="0029248C">
        <w:rPr>
          <w:rFonts w:ascii="Corbel" w:hAnsi="Corbel" w:cs="Segoe UI"/>
          <w:b/>
          <w:sz w:val="22"/>
          <w:szCs w:val="22"/>
        </w:rPr>
        <w:t>PREM MSZ</w:t>
      </w:r>
      <w:r w:rsidR="00323EA6" w:rsidRPr="0029248C">
        <w:rPr>
          <w:rFonts w:ascii="Corbel" w:hAnsi="Corbel" w:cs="Segoe UI"/>
          <w:b/>
          <w:sz w:val="22"/>
          <w:szCs w:val="22"/>
        </w:rPr>
        <w:t xml:space="preserve">? </w:t>
      </w:r>
    </w:p>
    <w:p w14:paraId="09020E5A" w14:textId="77777777" w:rsidR="00C34C88" w:rsidRPr="0029248C" w:rsidRDefault="00C34C88" w:rsidP="005D00BC">
      <w:pPr>
        <w:pStyle w:val="Default"/>
        <w:spacing w:line="276" w:lineRule="auto"/>
        <w:ind w:firstLine="426"/>
        <w:rPr>
          <w:rFonts w:ascii="Corbel" w:hAnsi="Corbel" w:cs="Segoe UI"/>
          <w:b/>
          <w:sz w:val="22"/>
          <w:szCs w:val="22"/>
        </w:rPr>
      </w:pPr>
    </w:p>
    <w:p w14:paraId="2EED42A7" w14:textId="77777777" w:rsidR="00CE463A" w:rsidRPr="0029248C" w:rsidRDefault="00323EA6" w:rsidP="005D00BC">
      <w:pPr>
        <w:pStyle w:val="Default"/>
        <w:spacing w:line="276" w:lineRule="auto"/>
        <w:rPr>
          <w:rFonts w:ascii="Corbel" w:hAnsi="Corbel" w:cs="Segoe UI"/>
          <w:sz w:val="22"/>
          <w:szCs w:val="22"/>
        </w:rPr>
      </w:pPr>
      <w:r w:rsidRPr="0029248C">
        <w:rPr>
          <w:rFonts w:ascii="Corbel" w:hAnsi="Corbel" w:cs="Segoe UI"/>
          <w:sz w:val="22"/>
          <w:szCs w:val="22"/>
        </w:rPr>
        <w:t xml:space="preserve">De </w:t>
      </w:r>
      <w:r w:rsidR="003D67AB" w:rsidRPr="0029248C">
        <w:rPr>
          <w:rFonts w:ascii="Corbel" w:hAnsi="Corbel" w:cs="Segoe UI"/>
          <w:sz w:val="22"/>
          <w:szCs w:val="22"/>
        </w:rPr>
        <w:t>PREM MSZ</w:t>
      </w:r>
      <w:r w:rsidR="0027624A" w:rsidRPr="0029248C">
        <w:rPr>
          <w:rFonts w:ascii="Corbel" w:hAnsi="Corbel" w:cs="Segoe UI"/>
          <w:sz w:val="22"/>
          <w:szCs w:val="22"/>
        </w:rPr>
        <w:t xml:space="preserve"> </w:t>
      </w:r>
      <w:r w:rsidR="005108DF" w:rsidRPr="0029248C">
        <w:rPr>
          <w:rFonts w:ascii="Corbel" w:hAnsi="Corbel" w:cs="Segoe UI"/>
          <w:sz w:val="22"/>
          <w:szCs w:val="22"/>
        </w:rPr>
        <w:t xml:space="preserve">is </w:t>
      </w:r>
      <w:r w:rsidR="006576C5" w:rsidRPr="0029248C">
        <w:rPr>
          <w:rFonts w:ascii="Corbel" w:hAnsi="Corbel" w:cs="Segoe UI"/>
          <w:sz w:val="22"/>
          <w:szCs w:val="22"/>
        </w:rPr>
        <w:t>in het voorjaar</w:t>
      </w:r>
      <w:r w:rsidR="008D3310" w:rsidRPr="0029248C">
        <w:rPr>
          <w:rFonts w:ascii="Corbel" w:hAnsi="Corbel" w:cs="Segoe UI"/>
          <w:sz w:val="22"/>
          <w:szCs w:val="22"/>
        </w:rPr>
        <w:t xml:space="preserve"> van</w:t>
      </w:r>
      <w:r w:rsidR="006576C5" w:rsidRPr="0029248C">
        <w:rPr>
          <w:rFonts w:ascii="Corbel" w:hAnsi="Corbel" w:cs="Segoe UI"/>
          <w:sz w:val="22"/>
          <w:szCs w:val="22"/>
        </w:rPr>
        <w:t xml:space="preserve"> 2015 </w:t>
      </w:r>
      <w:r w:rsidR="005108DF" w:rsidRPr="0029248C">
        <w:rPr>
          <w:rFonts w:ascii="Corbel" w:hAnsi="Corbel" w:cs="Segoe UI"/>
          <w:sz w:val="22"/>
          <w:szCs w:val="22"/>
        </w:rPr>
        <w:t xml:space="preserve">ontwikkeld door </w:t>
      </w:r>
      <w:r w:rsidR="0027624A" w:rsidRPr="0029248C">
        <w:rPr>
          <w:rFonts w:ascii="Corbel" w:hAnsi="Corbel" w:cs="Segoe UI"/>
          <w:sz w:val="22"/>
          <w:szCs w:val="22"/>
        </w:rPr>
        <w:t>MediQuest</w:t>
      </w:r>
      <w:r w:rsidR="00CE463A" w:rsidRPr="0029248C">
        <w:rPr>
          <w:rFonts w:ascii="Corbel" w:hAnsi="Corbel" w:cs="Segoe UI"/>
          <w:sz w:val="22"/>
          <w:szCs w:val="22"/>
        </w:rPr>
        <w:t xml:space="preserve"> </w:t>
      </w:r>
      <w:r w:rsidR="006576C5" w:rsidRPr="0029248C">
        <w:rPr>
          <w:rFonts w:ascii="Corbel" w:hAnsi="Corbel" w:cs="Segoe UI"/>
          <w:sz w:val="22"/>
          <w:szCs w:val="22"/>
        </w:rPr>
        <w:t>en in het najaar in eerste concept gereedgekomen</w:t>
      </w:r>
      <w:r w:rsidR="005108DF" w:rsidRPr="0029248C">
        <w:rPr>
          <w:rFonts w:ascii="Corbel" w:hAnsi="Corbel" w:cs="Segoe UI"/>
          <w:sz w:val="22"/>
          <w:szCs w:val="22"/>
        </w:rPr>
        <w:t xml:space="preserve">. </w:t>
      </w:r>
      <w:r w:rsidR="00CE463A" w:rsidRPr="0029248C">
        <w:rPr>
          <w:rFonts w:ascii="Corbel" w:hAnsi="Corbel" w:cs="Segoe UI"/>
          <w:sz w:val="22"/>
          <w:szCs w:val="22"/>
        </w:rPr>
        <w:t>O</w:t>
      </w:r>
      <w:r w:rsidR="005108DF" w:rsidRPr="0029248C">
        <w:rPr>
          <w:rFonts w:ascii="Corbel" w:hAnsi="Corbel" w:cs="Segoe UI"/>
          <w:sz w:val="22"/>
          <w:szCs w:val="22"/>
        </w:rPr>
        <w:t xml:space="preserve">ver de ontwikkeling van de vragenlijst </w:t>
      </w:r>
      <w:r w:rsidR="00CE463A" w:rsidRPr="0029248C">
        <w:rPr>
          <w:rFonts w:ascii="Corbel" w:hAnsi="Corbel" w:cs="Segoe UI"/>
          <w:sz w:val="22"/>
          <w:szCs w:val="22"/>
        </w:rPr>
        <w:t xml:space="preserve">is </w:t>
      </w:r>
      <w:r w:rsidR="005108DF" w:rsidRPr="0029248C">
        <w:rPr>
          <w:rFonts w:ascii="Corbel" w:hAnsi="Corbel" w:cs="Segoe UI"/>
          <w:sz w:val="22"/>
          <w:szCs w:val="22"/>
        </w:rPr>
        <w:t xml:space="preserve">een </w:t>
      </w:r>
      <w:r w:rsidR="0027624A" w:rsidRPr="0029248C">
        <w:rPr>
          <w:rFonts w:ascii="Corbel" w:hAnsi="Corbel" w:cs="Segoe UI"/>
          <w:sz w:val="22"/>
          <w:szCs w:val="22"/>
        </w:rPr>
        <w:t xml:space="preserve">verantwoordingsdocument </w:t>
      </w:r>
      <w:r w:rsidR="00624ED1" w:rsidRPr="0029248C">
        <w:rPr>
          <w:rFonts w:ascii="Corbel" w:hAnsi="Corbel" w:cs="Segoe UI"/>
          <w:sz w:val="22"/>
          <w:szCs w:val="22"/>
        </w:rPr>
        <w:t xml:space="preserve">geschreven. </w:t>
      </w:r>
      <w:r w:rsidR="006576C5" w:rsidRPr="0029248C">
        <w:rPr>
          <w:rFonts w:ascii="Corbel" w:hAnsi="Corbel" w:cs="Segoe UI"/>
          <w:sz w:val="22"/>
          <w:szCs w:val="22"/>
        </w:rPr>
        <w:t>Teneinde de vragenlijst optimaal te laten aansluiten bij het patiëntperspectief is de vragenlijst in het najaar door het NIVEL getest onder patiëntengroepen door middel van focusgroepen en cognitieve interviews.</w:t>
      </w:r>
      <w:r w:rsidR="00AB33BC" w:rsidRPr="0029248C">
        <w:rPr>
          <w:rFonts w:ascii="Corbel" w:hAnsi="Corbel" w:cs="Segoe UI"/>
          <w:sz w:val="22"/>
          <w:szCs w:val="22"/>
        </w:rPr>
        <w:t xml:space="preserve"> In 2016 is de PREM gevalideerd, zowel generiek (door </w:t>
      </w:r>
      <w:proofErr w:type="spellStart"/>
      <w:r w:rsidR="00AB33BC" w:rsidRPr="0029248C">
        <w:rPr>
          <w:rFonts w:ascii="Corbel" w:hAnsi="Corbel" w:cs="Segoe UI"/>
          <w:sz w:val="22"/>
          <w:szCs w:val="22"/>
        </w:rPr>
        <w:t>Mediquest</w:t>
      </w:r>
      <w:proofErr w:type="spellEnd"/>
      <w:r w:rsidR="00AB33BC" w:rsidRPr="0029248C">
        <w:rPr>
          <w:rFonts w:ascii="Corbel" w:hAnsi="Corbel" w:cs="Segoe UI"/>
          <w:sz w:val="22"/>
          <w:szCs w:val="22"/>
        </w:rPr>
        <w:t xml:space="preserve">) als </w:t>
      </w:r>
      <w:proofErr w:type="spellStart"/>
      <w:r w:rsidR="00AB33BC" w:rsidRPr="0029248C">
        <w:rPr>
          <w:rFonts w:ascii="Corbel" w:hAnsi="Corbel" w:cs="Segoe UI"/>
          <w:sz w:val="22"/>
          <w:szCs w:val="22"/>
        </w:rPr>
        <w:t>aandoeningspecifiek</w:t>
      </w:r>
      <w:proofErr w:type="spellEnd"/>
      <w:r w:rsidR="00AB33BC" w:rsidRPr="0029248C">
        <w:rPr>
          <w:rFonts w:ascii="Corbel" w:hAnsi="Corbel" w:cs="Segoe UI"/>
          <w:sz w:val="22"/>
          <w:szCs w:val="22"/>
        </w:rPr>
        <w:t xml:space="preserve"> (door Significant).</w:t>
      </w:r>
      <w:r w:rsidR="00064D49">
        <w:rPr>
          <w:rFonts w:ascii="Corbel" w:hAnsi="Corbel" w:cs="Segoe UI"/>
          <w:sz w:val="22"/>
          <w:szCs w:val="22"/>
        </w:rPr>
        <w:t xml:space="preserve"> in 2018 is de vragenlijst op basis van onderzoek van Argo en </w:t>
      </w:r>
      <w:proofErr w:type="spellStart"/>
      <w:r w:rsidR="00064D49">
        <w:rPr>
          <w:rFonts w:ascii="Corbel" w:hAnsi="Corbel" w:cs="Segoe UI"/>
          <w:sz w:val="22"/>
          <w:szCs w:val="22"/>
        </w:rPr>
        <w:t>MetrixLab</w:t>
      </w:r>
      <w:proofErr w:type="spellEnd"/>
      <w:r w:rsidR="00064D49">
        <w:rPr>
          <w:rFonts w:ascii="Corbel" w:hAnsi="Corbel" w:cs="Segoe UI"/>
          <w:sz w:val="22"/>
          <w:szCs w:val="22"/>
        </w:rPr>
        <w:t xml:space="preserve"> doorontwikkeld voor gebruik op </w:t>
      </w:r>
      <w:proofErr w:type="spellStart"/>
      <w:r w:rsidR="00064D49">
        <w:rPr>
          <w:rFonts w:ascii="Corbel" w:hAnsi="Corbel" w:cs="Segoe UI"/>
          <w:sz w:val="22"/>
          <w:szCs w:val="22"/>
        </w:rPr>
        <w:t>ZorgkaartNederland</w:t>
      </w:r>
      <w:proofErr w:type="spellEnd"/>
      <w:r w:rsidR="00064D49">
        <w:rPr>
          <w:rFonts w:ascii="Corbel" w:hAnsi="Corbel" w:cs="Segoe UI"/>
          <w:sz w:val="22"/>
          <w:szCs w:val="22"/>
        </w:rPr>
        <w:t xml:space="preserve"> door </w:t>
      </w:r>
      <w:proofErr w:type="spellStart"/>
      <w:r w:rsidR="00064D49">
        <w:rPr>
          <w:rFonts w:ascii="Corbel" w:hAnsi="Corbel" w:cs="Segoe UI"/>
          <w:sz w:val="22"/>
          <w:szCs w:val="22"/>
        </w:rPr>
        <w:t>Patiëntenfederatie</w:t>
      </w:r>
      <w:proofErr w:type="spellEnd"/>
      <w:r w:rsidR="00064D49">
        <w:rPr>
          <w:rFonts w:ascii="Corbel" w:hAnsi="Corbel" w:cs="Segoe UI"/>
          <w:sz w:val="22"/>
          <w:szCs w:val="22"/>
        </w:rPr>
        <w:t xml:space="preserve"> Nederland.</w:t>
      </w:r>
    </w:p>
    <w:p w14:paraId="5F22BDBC" w14:textId="77777777" w:rsidR="00B76165" w:rsidRPr="0029248C" w:rsidRDefault="00B76165" w:rsidP="005D00BC">
      <w:pPr>
        <w:pStyle w:val="Default"/>
        <w:spacing w:line="276" w:lineRule="auto"/>
        <w:ind w:firstLine="360"/>
        <w:rPr>
          <w:rFonts w:ascii="Corbel" w:hAnsi="Corbel" w:cs="Segoe UI"/>
          <w:sz w:val="22"/>
          <w:szCs w:val="22"/>
        </w:rPr>
      </w:pPr>
    </w:p>
    <w:p w14:paraId="52D5B08F" w14:textId="77777777" w:rsidR="00991331" w:rsidRPr="00313D74" w:rsidRDefault="00991331" w:rsidP="005D00BC">
      <w:pPr>
        <w:pStyle w:val="Default"/>
        <w:numPr>
          <w:ilvl w:val="0"/>
          <w:numId w:val="1"/>
        </w:numPr>
        <w:spacing w:line="276" w:lineRule="auto"/>
        <w:rPr>
          <w:rFonts w:ascii="Corbel" w:hAnsi="Corbel" w:cs="Segoe UI"/>
          <w:b/>
        </w:rPr>
      </w:pPr>
      <w:r w:rsidRPr="00313D74">
        <w:rPr>
          <w:rFonts w:ascii="Corbel" w:hAnsi="Corbel" w:cs="Segoe UI"/>
          <w:b/>
        </w:rPr>
        <w:t>Algemene informatie</w:t>
      </w:r>
    </w:p>
    <w:p w14:paraId="6AE340ED" w14:textId="77777777" w:rsidR="00991331" w:rsidRPr="0029248C" w:rsidRDefault="00991331" w:rsidP="005D00BC">
      <w:pPr>
        <w:pStyle w:val="Default"/>
        <w:spacing w:line="276" w:lineRule="auto"/>
        <w:rPr>
          <w:rFonts w:ascii="Corbel" w:hAnsi="Corbel" w:cs="Segoe UI"/>
          <w:sz w:val="22"/>
          <w:szCs w:val="22"/>
        </w:rPr>
      </w:pPr>
    </w:p>
    <w:p w14:paraId="2B3EC247" w14:textId="77777777" w:rsidR="00991331" w:rsidRPr="0029248C" w:rsidRDefault="00B46E6F" w:rsidP="005D00BC">
      <w:pPr>
        <w:pStyle w:val="Default"/>
        <w:spacing w:line="276" w:lineRule="auto"/>
        <w:ind w:firstLine="360"/>
        <w:rPr>
          <w:rFonts w:ascii="Corbel" w:hAnsi="Corbel" w:cs="Segoe UI"/>
          <w:b/>
          <w:sz w:val="22"/>
          <w:szCs w:val="22"/>
        </w:rPr>
      </w:pPr>
      <w:r w:rsidRPr="0029248C">
        <w:rPr>
          <w:rFonts w:ascii="Corbel" w:hAnsi="Corbel" w:cs="Segoe UI"/>
          <w:b/>
          <w:sz w:val="22"/>
          <w:szCs w:val="22"/>
        </w:rPr>
        <w:t>2.1</w:t>
      </w:r>
      <w:r w:rsidRPr="0029248C">
        <w:rPr>
          <w:rFonts w:ascii="Corbel" w:hAnsi="Corbel" w:cs="Segoe UI"/>
          <w:b/>
          <w:sz w:val="22"/>
          <w:szCs w:val="22"/>
        </w:rPr>
        <w:tab/>
      </w:r>
      <w:r w:rsidR="00991331" w:rsidRPr="0029248C">
        <w:rPr>
          <w:rFonts w:ascii="Corbel" w:hAnsi="Corbel" w:cs="Segoe UI"/>
          <w:b/>
          <w:sz w:val="22"/>
          <w:szCs w:val="22"/>
        </w:rPr>
        <w:t xml:space="preserve">Moet een meting met de </w:t>
      </w:r>
      <w:r w:rsidR="003D67AB" w:rsidRPr="0029248C">
        <w:rPr>
          <w:rFonts w:ascii="Corbel" w:hAnsi="Corbel" w:cs="Segoe UI"/>
          <w:b/>
          <w:sz w:val="22"/>
          <w:szCs w:val="22"/>
        </w:rPr>
        <w:t>PREM MSZ</w:t>
      </w:r>
      <w:r w:rsidR="00991331" w:rsidRPr="0029248C">
        <w:rPr>
          <w:rFonts w:ascii="Corbel" w:hAnsi="Corbel" w:cs="Segoe UI"/>
          <w:b/>
          <w:sz w:val="22"/>
          <w:szCs w:val="22"/>
        </w:rPr>
        <w:t xml:space="preserve"> worden aangemeld?</w:t>
      </w:r>
    </w:p>
    <w:p w14:paraId="21AFF323" w14:textId="77777777" w:rsidR="00991331" w:rsidRPr="0029248C" w:rsidRDefault="00991331" w:rsidP="005D00BC">
      <w:pPr>
        <w:pStyle w:val="Default"/>
        <w:spacing w:line="276" w:lineRule="auto"/>
        <w:rPr>
          <w:rFonts w:ascii="Corbel" w:hAnsi="Corbel" w:cs="Segoe UI"/>
          <w:sz w:val="22"/>
          <w:szCs w:val="22"/>
        </w:rPr>
      </w:pPr>
    </w:p>
    <w:p w14:paraId="760F5B48" w14:textId="77777777" w:rsidR="00125FEB" w:rsidRPr="0029248C" w:rsidRDefault="00991331" w:rsidP="00125FEB">
      <w:pPr>
        <w:pStyle w:val="Default"/>
        <w:spacing w:line="276" w:lineRule="auto"/>
        <w:rPr>
          <w:rFonts w:ascii="Corbel" w:hAnsi="Corbel" w:cs="Segoe UI"/>
          <w:sz w:val="22"/>
          <w:szCs w:val="22"/>
        </w:rPr>
      </w:pPr>
      <w:r w:rsidRPr="0029248C">
        <w:rPr>
          <w:rFonts w:ascii="Corbel" w:hAnsi="Corbel" w:cs="Segoe UI"/>
          <w:sz w:val="22"/>
          <w:szCs w:val="22"/>
        </w:rPr>
        <w:t>Zorgaanb</w:t>
      </w:r>
      <w:r w:rsidR="00AA19D6" w:rsidRPr="0029248C">
        <w:rPr>
          <w:rFonts w:ascii="Corbel" w:hAnsi="Corbel" w:cs="Segoe UI"/>
          <w:sz w:val="22"/>
          <w:szCs w:val="22"/>
        </w:rPr>
        <w:t>ieders die willen deelnemen</w:t>
      </w:r>
      <w:r w:rsidR="001E2ECA" w:rsidRPr="0029248C">
        <w:rPr>
          <w:rFonts w:ascii="Corbel" w:hAnsi="Corbel" w:cs="Segoe UI"/>
          <w:sz w:val="22"/>
          <w:szCs w:val="22"/>
        </w:rPr>
        <w:t xml:space="preserve"> a</w:t>
      </w:r>
      <w:r w:rsidR="00AA19D6" w:rsidRPr="0029248C">
        <w:rPr>
          <w:rFonts w:ascii="Corbel" w:hAnsi="Corbel" w:cs="Segoe UI"/>
          <w:sz w:val="22"/>
          <w:szCs w:val="22"/>
        </w:rPr>
        <w:t xml:space="preserve">an </w:t>
      </w:r>
      <w:r w:rsidR="001E2ECA" w:rsidRPr="0029248C">
        <w:rPr>
          <w:rFonts w:ascii="Corbel" w:hAnsi="Corbel" w:cs="Segoe UI"/>
          <w:sz w:val="22"/>
          <w:szCs w:val="22"/>
        </w:rPr>
        <w:t>een la</w:t>
      </w:r>
      <w:r w:rsidR="00AA19D6" w:rsidRPr="0029248C">
        <w:rPr>
          <w:rFonts w:ascii="Corbel" w:hAnsi="Corbel" w:cs="Segoe UI"/>
          <w:sz w:val="22"/>
          <w:szCs w:val="22"/>
        </w:rPr>
        <w:t>ndelijke benchmarkmetin</w:t>
      </w:r>
      <w:r w:rsidR="001E2ECA" w:rsidRPr="0029248C">
        <w:rPr>
          <w:rFonts w:ascii="Corbel" w:hAnsi="Corbel" w:cs="Segoe UI"/>
          <w:sz w:val="22"/>
          <w:szCs w:val="22"/>
        </w:rPr>
        <w:t xml:space="preserve">g </w:t>
      </w:r>
      <w:r w:rsidR="00064D49">
        <w:rPr>
          <w:rFonts w:ascii="Corbel" w:hAnsi="Corbel" w:cs="Segoe UI"/>
          <w:sz w:val="22"/>
          <w:szCs w:val="22"/>
        </w:rPr>
        <w:t xml:space="preserve">via </w:t>
      </w:r>
      <w:proofErr w:type="spellStart"/>
      <w:r w:rsidR="00064D49">
        <w:rPr>
          <w:rFonts w:ascii="Corbel" w:hAnsi="Corbel" w:cs="Segoe UI"/>
          <w:sz w:val="22"/>
          <w:szCs w:val="22"/>
        </w:rPr>
        <w:t>ZorgkaartNederland</w:t>
      </w:r>
      <w:proofErr w:type="spellEnd"/>
      <w:r w:rsidR="00064D49">
        <w:rPr>
          <w:rFonts w:ascii="Corbel" w:hAnsi="Corbel" w:cs="Segoe UI"/>
          <w:sz w:val="22"/>
          <w:szCs w:val="22"/>
        </w:rPr>
        <w:t xml:space="preserve"> </w:t>
      </w:r>
      <w:r w:rsidR="00AA19D6" w:rsidRPr="0029248C">
        <w:rPr>
          <w:rFonts w:ascii="Corbel" w:hAnsi="Corbel" w:cs="Segoe UI"/>
          <w:sz w:val="22"/>
          <w:szCs w:val="22"/>
        </w:rPr>
        <w:t>met de PREM MSZ</w:t>
      </w:r>
      <w:r w:rsidR="00AB33BC" w:rsidRPr="0029248C">
        <w:rPr>
          <w:rFonts w:ascii="Corbel" w:hAnsi="Corbel" w:cs="Segoe UI"/>
          <w:sz w:val="22"/>
          <w:szCs w:val="22"/>
        </w:rPr>
        <w:t xml:space="preserve">, </w:t>
      </w:r>
      <w:r w:rsidR="001E2ECA" w:rsidRPr="0029248C">
        <w:rPr>
          <w:rFonts w:ascii="Corbel" w:hAnsi="Corbel" w:cs="Segoe UI"/>
          <w:sz w:val="22"/>
          <w:szCs w:val="22"/>
        </w:rPr>
        <w:t>vinden informatie hierover op</w:t>
      </w:r>
      <w:r w:rsidRPr="0029248C">
        <w:rPr>
          <w:rFonts w:ascii="Corbel" w:hAnsi="Corbel" w:cs="Segoe UI"/>
          <w:sz w:val="22"/>
          <w:szCs w:val="22"/>
        </w:rPr>
        <w:t xml:space="preserve"> </w:t>
      </w:r>
      <w:hyperlink r:id="rId8" w:history="1">
        <w:r w:rsidRPr="0029248C">
          <w:rPr>
            <w:rStyle w:val="Hyperlink"/>
            <w:rFonts w:ascii="Corbel" w:hAnsi="Corbel" w:cs="Segoe UI"/>
            <w:sz w:val="22"/>
            <w:szCs w:val="22"/>
          </w:rPr>
          <w:t>www.patientervaringsmetingen.nl</w:t>
        </w:r>
      </w:hyperlink>
      <w:r w:rsidRPr="0029248C">
        <w:rPr>
          <w:rFonts w:ascii="Corbel" w:hAnsi="Corbel" w:cs="Segoe UI"/>
          <w:sz w:val="22"/>
          <w:szCs w:val="22"/>
        </w:rPr>
        <w:t xml:space="preserve">. </w:t>
      </w:r>
      <w:r w:rsidR="0094316E" w:rsidRPr="0029248C">
        <w:rPr>
          <w:rFonts w:ascii="Corbel" w:hAnsi="Corbel" w:cs="Segoe UI"/>
          <w:sz w:val="22"/>
          <w:szCs w:val="22"/>
        </w:rPr>
        <w:t xml:space="preserve">Op deze website </w:t>
      </w:r>
      <w:r w:rsidR="00DD1766" w:rsidRPr="0029248C">
        <w:rPr>
          <w:rFonts w:ascii="Corbel" w:hAnsi="Corbel" w:cs="Segoe UI"/>
          <w:sz w:val="22"/>
          <w:szCs w:val="22"/>
        </w:rPr>
        <w:t xml:space="preserve">worden </w:t>
      </w:r>
      <w:r w:rsidR="004B137B" w:rsidRPr="0029248C">
        <w:rPr>
          <w:rFonts w:ascii="Corbel" w:hAnsi="Corbel" w:cs="Segoe UI"/>
          <w:sz w:val="22"/>
          <w:szCs w:val="22"/>
        </w:rPr>
        <w:t>ook de vragenlijst</w:t>
      </w:r>
      <w:r w:rsidR="00DD1766" w:rsidRPr="0029248C">
        <w:rPr>
          <w:rFonts w:ascii="Corbel" w:hAnsi="Corbel" w:cs="Segoe UI"/>
          <w:sz w:val="22"/>
          <w:szCs w:val="22"/>
        </w:rPr>
        <w:t>en</w:t>
      </w:r>
      <w:r w:rsidR="004B137B" w:rsidRPr="0029248C">
        <w:rPr>
          <w:rFonts w:ascii="Corbel" w:hAnsi="Corbel" w:cs="Segoe UI"/>
          <w:sz w:val="22"/>
          <w:szCs w:val="22"/>
        </w:rPr>
        <w:t xml:space="preserve"> en</w:t>
      </w:r>
      <w:r w:rsidR="009D6786">
        <w:rPr>
          <w:rFonts w:ascii="Corbel" w:hAnsi="Corbel" w:cs="Segoe UI"/>
          <w:sz w:val="22"/>
          <w:szCs w:val="22"/>
        </w:rPr>
        <w:t xml:space="preserve"> eventuele</w:t>
      </w:r>
      <w:r w:rsidR="004B137B" w:rsidRPr="0029248C">
        <w:rPr>
          <w:rFonts w:ascii="Corbel" w:hAnsi="Corbel" w:cs="Segoe UI"/>
          <w:sz w:val="22"/>
          <w:szCs w:val="22"/>
        </w:rPr>
        <w:t xml:space="preserve"> codeboek</w:t>
      </w:r>
      <w:r w:rsidR="00DD1766" w:rsidRPr="0029248C">
        <w:rPr>
          <w:rFonts w:ascii="Corbel" w:hAnsi="Corbel" w:cs="Segoe UI"/>
          <w:sz w:val="22"/>
          <w:szCs w:val="22"/>
        </w:rPr>
        <w:t>en</w:t>
      </w:r>
      <w:r w:rsidR="004B137B" w:rsidRPr="0029248C">
        <w:rPr>
          <w:rFonts w:ascii="Corbel" w:hAnsi="Corbel" w:cs="Segoe UI"/>
          <w:sz w:val="22"/>
          <w:szCs w:val="22"/>
        </w:rPr>
        <w:t xml:space="preserve"> beschikbaar </w:t>
      </w:r>
      <w:r w:rsidR="00DD1766" w:rsidRPr="0029248C">
        <w:rPr>
          <w:rFonts w:ascii="Corbel" w:hAnsi="Corbel" w:cs="Segoe UI"/>
          <w:sz w:val="22"/>
          <w:szCs w:val="22"/>
        </w:rPr>
        <w:t xml:space="preserve">gesteld </w:t>
      </w:r>
      <w:r w:rsidR="004B137B" w:rsidRPr="0029248C">
        <w:rPr>
          <w:rFonts w:ascii="Corbel" w:hAnsi="Corbel" w:cs="Segoe UI"/>
          <w:sz w:val="22"/>
          <w:szCs w:val="22"/>
        </w:rPr>
        <w:t xml:space="preserve">voor </w:t>
      </w:r>
      <w:r w:rsidR="004B137B" w:rsidRPr="0029248C">
        <w:rPr>
          <w:rFonts w:ascii="Corbel" w:hAnsi="Corbel" w:cs="Segoe UI"/>
          <w:sz w:val="22"/>
          <w:szCs w:val="22"/>
        </w:rPr>
        <w:lastRenderedPageBreak/>
        <w:t>zorgaanbieders en meetbureaus</w:t>
      </w:r>
      <w:r w:rsidR="00064D49">
        <w:rPr>
          <w:rFonts w:ascii="Corbel" w:hAnsi="Corbel" w:cs="Segoe UI"/>
          <w:sz w:val="22"/>
          <w:szCs w:val="22"/>
        </w:rPr>
        <w:t xml:space="preserve">. Meer informatie kan tevens verkregen worden bij Patiëntenfederatie Nederland via </w:t>
      </w:r>
      <w:hyperlink r:id="rId9" w:history="1">
        <w:r w:rsidR="00064D49" w:rsidRPr="00475D2F">
          <w:rPr>
            <w:rStyle w:val="Hyperlink"/>
            <w:rFonts w:ascii="Corbel" w:hAnsi="Corbel" w:cs="Segoe UI"/>
            <w:sz w:val="22"/>
            <w:szCs w:val="22"/>
          </w:rPr>
          <w:t>adviseurs@zorgkaartnederland.nl</w:t>
        </w:r>
      </w:hyperlink>
      <w:r w:rsidR="00064D49">
        <w:rPr>
          <w:rFonts w:ascii="Corbel" w:hAnsi="Corbel" w:cs="Segoe UI"/>
          <w:sz w:val="22"/>
          <w:szCs w:val="22"/>
        </w:rPr>
        <w:t xml:space="preserve">.  </w:t>
      </w:r>
    </w:p>
    <w:p w14:paraId="462DC3A1" w14:textId="77777777" w:rsidR="00B76165" w:rsidRPr="0029248C" w:rsidRDefault="00B76165" w:rsidP="00125FEB">
      <w:pPr>
        <w:pStyle w:val="Default"/>
        <w:spacing w:line="276" w:lineRule="auto"/>
        <w:rPr>
          <w:rFonts w:ascii="Corbel" w:hAnsi="Corbel" w:cs="Segoe UI"/>
          <w:sz w:val="22"/>
          <w:szCs w:val="22"/>
        </w:rPr>
      </w:pPr>
    </w:p>
    <w:p w14:paraId="64B6D5AC" w14:textId="77777777" w:rsidR="00EB6FFE" w:rsidRPr="0029248C" w:rsidRDefault="00B46E6F" w:rsidP="00313D74">
      <w:pPr>
        <w:pStyle w:val="Default"/>
        <w:tabs>
          <w:tab w:val="left" w:pos="851"/>
        </w:tabs>
        <w:spacing w:line="276" w:lineRule="auto"/>
        <w:ind w:left="708" w:hanging="282"/>
        <w:rPr>
          <w:rFonts w:ascii="Corbel" w:hAnsi="Corbel" w:cs="Segoe UI"/>
          <w:b/>
          <w:sz w:val="22"/>
          <w:szCs w:val="22"/>
        </w:rPr>
      </w:pPr>
      <w:r w:rsidRPr="0029248C">
        <w:rPr>
          <w:rFonts w:ascii="Corbel" w:hAnsi="Corbel" w:cs="Segoe UI"/>
          <w:b/>
          <w:sz w:val="22"/>
          <w:szCs w:val="22"/>
        </w:rPr>
        <w:t xml:space="preserve">2.2 </w:t>
      </w:r>
      <w:r w:rsidR="00EB6FFE" w:rsidRPr="0029248C">
        <w:rPr>
          <w:rFonts w:ascii="Corbel" w:hAnsi="Corbel" w:cs="Segoe UI"/>
          <w:b/>
          <w:sz w:val="22"/>
          <w:szCs w:val="22"/>
        </w:rPr>
        <w:t xml:space="preserve">Hoe kunnen de meetresultaten met de </w:t>
      </w:r>
      <w:r w:rsidR="003D67AB" w:rsidRPr="0029248C">
        <w:rPr>
          <w:rFonts w:ascii="Corbel" w:hAnsi="Corbel" w:cs="Segoe UI"/>
          <w:b/>
          <w:sz w:val="22"/>
          <w:szCs w:val="22"/>
        </w:rPr>
        <w:t>PREM MSZ</w:t>
      </w:r>
      <w:r w:rsidR="00EB6FFE" w:rsidRPr="0029248C">
        <w:rPr>
          <w:rFonts w:ascii="Corbel" w:hAnsi="Corbel" w:cs="Segoe UI"/>
          <w:b/>
          <w:sz w:val="22"/>
          <w:szCs w:val="22"/>
        </w:rPr>
        <w:t xml:space="preserve"> worden </w:t>
      </w:r>
      <w:proofErr w:type="spellStart"/>
      <w:r w:rsidR="00EB6FFE" w:rsidRPr="0029248C">
        <w:rPr>
          <w:rFonts w:ascii="Corbel" w:hAnsi="Corbel" w:cs="Segoe UI"/>
          <w:b/>
          <w:sz w:val="22"/>
          <w:szCs w:val="22"/>
        </w:rPr>
        <w:t>doorgeleverd</w:t>
      </w:r>
      <w:proofErr w:type="spellEnd"/>
      <w:r w:rsidR="00EB6FFE" w:rsidRPr="0029248C">
        <w:rPr>
          <w:rFonts w:ascii="Corbel" w:hAnsi="Corbel" w:cs="Segoe UI"/>
          <w:b/>
          <w:sz w:val="22"/>
          <w:szCs w:val="22"/>
        </w:rPr>
        <w:t xml:space="preserve"> voor</w:t>
      </w:r>
      <w:r w:rsidR="001E2ECA" w:rsidRPr="0029248C">
        <w:rPr>
          <w:rFonts w:ascii="Corbel" w:hAnsi="Corbel" w:cs="Segoe UI"/>
          <w:b/>
          <w:sz w:val="22"/>
          <w:szCs w:val="22"/>
        </w:rPr>
        <w:t xml:space="preserve"> </w:t>
      </w:r>
      <w:r w:rsidR="00064D49">
        <w:rPr>
          <w:rFonts w:ascii="Corbel" w:hAnsi="Corbel" w:cs="Segoe UI"/>
          <w:b/>
          <w:sz w:val="22"/>
          <w:szCs w:val="22"/>
        </w:rPr>
        <w:t xml:space="preserve">publicatie op </w:t>
      </w:r>
      <w:proofErr w:type="spellStart"/>
      <w:r w:rsidR="00064D49">
        <w:rPr>
          <w:rFonts w:ascii="Corbel" w:hAnsi="Corbel" w:cs="Segoe UI"/>
          <w:b/>
          <w:sz w:val="22"/>
          <w:szCs w:val="22"/>
        </w:rPr>
        <w:t>ZorgkaartNederland</w:t>
      </w:r>
      <w:proofErr w:type="spellEnd"/>
      <w:r w:rsidR="00EB6FFE" w:rsidRPr="0029248C">
        <w:rPr>
          <w:rFonts w:ascii="Corbel" w:hAnsi="Corbel" w:cs="Segoe UI"/>
          <w:b/>
          <w:sz w:val="22"/>
          <w:szCs w:val="22"/>
        </w:rPr>
        <w:t>?</w:t>
      </w:r>
    </w:p>
    <w:p w14:paraId="55300DB0" w14:textId="77777777" w:rsidR="00EB6FFE" w:rsidRPr="0029248C" w:rsidRDefault="00EB6FFE" w:rsidP="005D00BC">
      <w:pPr>
        <w:pStyle w:val="Default"/>
        <w:spacing w:line="276" w:lineRule="auto"/>
        <w:ind w:firstLine="360"/>
        <w:rPr>
          <w:rFonts w:ascii="Corbel" w:hAnsi="Corbel" w:cs="Segoe UI"/>
          <w:b/>
        </w:rPr>
      </w:pPr>
    </w:p>
    <w:p w14:paraId="2F89E97D" w14:textId="77777777" w:rsidR="00B12E35" w:rsidRDefault="00EB6FFE" w:rsidP="005D00BC">
      <w:pPr>
        <w:spacing w:after="0"/>
        <w:rPr>
          <w:rFonts w:ascii="Corbel" w:hAnsi="Corbel" w:cs="Segoe UI"/>
          <w:color w:val="000000"/>
          <w:lang w:eastAsia="nl-NL"/>
        </w:rPr>
      </w:pPr>
      <w:r w:rsidRPr="0029248C">
        <w:rPr>
          <w:rFonts w:ascii="Corbel" w:hAnsi="Corbel" w:cs="Segoe UI"/>
          <w:color w:val="000000"/>
          <w:lang w:eastAsia="nl-NL"/>
        </w:rPr>
        <w:t xml:space="preserve">Ten behoeve van </w:t>
      </w:r>
      <w:r w:rsidR="00064D49">
        <w:rPr>
          <w:rFonts w:ascii="Corbel" w:hAnsi="Corbel" w:cs="Segoe UI"/>
          <w:color w:val="000000"/>
          <w:lang w:eastAsia="nl-NL"/>
        </w:rPr>
        <w:t xml:space="preserve">publicatie op </w:t>
      </w:r>
      <w:proofErr w:type="spellStart"/>
      <w:r w:rsidR="00064D49">
        <w:rPr>
          <w:rFonts w:ascii="Corbel" w:hAnsi="Corbel" w:cs="Segoe UI"/>
          <w:color w:val="000000"/>
          <w:lang w:eastAsia="nl-NL"/>
        </w:rPr>
        <w:t>ZorgkaartNederland</w:t>
      </w:r>
      <w:proofErr w:type="spellEnd"/>
      <w:r w:rsidRPr="0029248C">
        <w:rPr>
          <w:rFonts w:ascii="Corbel" w:hAnsi="Corbel" w:cs="Segoe UI"/>
          <w:color w:val="000000"/>
          <w:lang w:eastAsia="nl-NL"/>
        </w:rPr>
        <w:t xml:space="preserve"> </w:t>
      </w:r>
      <w:r w:rsidR="00064D49">
        <w:rPr>
          <w:rFonts w:ascii="Corbel" w:hAnsi="Corbel" w:cs="Segoe UI"/>
          <w:color w:val="000000"/>
          <w:lang w:eastAsia="nl-NL"/>
        </w:rPr>
        <w:t>kunnen</w:t>
      </w:r>
      <w:r w:rsidRPr="0029248C">
        <w:rPr>
          <w:rFonts w:ascii="Corbel" w:hAnsi="Corbel" w:cs="Segoe UI"/>
          <w:color w:val="000000"/>
          <w:lang w:eastAsia="nl-NL"/>
        </w:rPr>
        <w:t xml:space="preserve"> zorgaanbieders via het metende meetbureau hun meetresultaten aanleveren </w:t>
      </w:r>
      <w:r w:rsidR="00064D49">
        <w:rPr>
          <w:rFonts w:ascii="Corbel" w:hAnsi="Corbel" w:cs="Segoe UI"/>
          <w:color w:val="000000"/>
          <w:lang w:eastAsia="nl-NL"/>
        </w:rPr>
        <w:t>volgens een</w:t>
      </w:r>
      <w:r w:rsidRPr="0029248C">
        <w:rPr>
          <w:rFonts w:ascii="Corbel" w:hAnsi="Corbel" w:cs="Segoe UI"/>
          <w:color w:val="000000"/>
          <w:lang w:eastAsia="nl-NL"/>
        </w:rPr>
        <w:t xml:space="preserve"> vast format</w:t>
      </w:r>
      <w:r w:rsidR="00AB33BC" w:rsidRPr="0029248C">
        <w:rPr>
          <w:rFonts w:ascii="Corbel" w:hAnsi="Corbel" w:cs="Segoe UI"/>
          <w:color w:val="000000"/>
          <w:lang w:eastAsia="nl-NL"/>
        </w:rPr>
        <w:t xml:space="preserve"> </w:t>
      </w:r>
      <w:r w:rsidR="00064D49">
        <w:rPr>
          <w:rFonts w:ascii="Corbel" w:hAnsi="Corbel" w:cs="Segoe UI"/>
          <w:color w:val="000000"/>
          <w:lang w:eastAsia="nl-NL"/>
        </w:rPr>
        <w:t xml:space="preserve">dat op aanvraag beschikbaar is voor meetbureaus. Een overzicht van alle meetbureaus die publicatie op </w:t>
      </w:r>
      <w:proofErr w:type="spellStart"/>
      <w:r w:rsidR="00064D49">
        <w:rPr>
          <w:rFonts w:ascii="Corbel" w:hAnsi="Corbel" w:cs="Segoe UI"/>
          <w:color w:val="000000"/>
          <w:lang w:eastAsia="nl-NL"/>
        </w:rPr>
        <w:t>ZorgkaartNederland</w:t>
      </w:r>
      <w:proofErr w:type="spellEnd"/>
      <w:r w:rsidR="00064D49">
        <w:rPr>
          <w:rFonts w:ascii="Corbel" w:hAnsi="Corbel" w:cs="Segoe UI"/>
          <w:color w:val="000000"/>
          <w:lang w:eastAsia="nl-NL"/>
        </w:rPr>
        <w:t xml:space="preserve"> reeds aanbieden is beschikbaar op </w:t>
      </w:r>
      <w:hyperlink r:id="rId10" w:history="1">
        <w:r w:rsidR="00064D49" w:rsidRPr="00475D2F">
          <w:rPr>
            <w:rStyle w:val="Hyperlink"/>
            <w:rFonts w:ascii="Corbel" w:hAnsi="Corbel" w:cs="Segoe UI"/>
            <w:lang w:eastAsia="nl-NL"/>
          </w:rPr>
          <w:t>https://www.zorgkaartnederland.nl/feiten-en-cijfers/verzamel-geverifieerde-waarderingen-met-zorgkaartnederland</w:t>
        </w:r>
      </w:hyperlink>
      <w:r w:rsidR="00064D49">
        <w:rPr>
          <w:rFonts w:ascii="Corbel" w:hAnsi="Corbel" w:cs="Segoe UI"/>
          <w:color w:val="000000"/>
          <w:lang w:eastAsia="nl-NL"/>
        </w:rPr>
        <w:t xml:space="preserve">. </w:t>
      </w:r>
    </w:p>
    <w:p w14:paraId="58CF1E00" w14:textId="77777777" w:rsidR="00125FEB" w:rsidRPr="0029248C" w:rsidRDefault="00B12E35" w:rsidP="005D00BC">
      <w:pPr>
        <w:spacing w:after="0"/>
        <w:rPr>
          <w:rFonts w:ascii="Corbel" w:hAnsi="Corbel" w:cs="Segoe UI"/>
          <w:color w:val="000000"/>
          <w:lang w:eastAsia="nl-NL"/>
        </w:rPr>
      </w:pPr>
      <w:r>
        <w:rPr>
          <w:rFonts w:ascii="Corbel" w:hAnsi="Corbel" w:cs="Segoe UI"/>
          <w:color w:val="000000"/>
          <w:lang w:eastAsia="nl-NL"/>
        </w:rPr>
        <w:t xml:space="preserve">Het is ook mogelijk om de PREM MSZ rechtstreeks op </w:t>
      </w:r>
      <w:proofErr w:type="spellStart"/>
      <w:r>
        <w:rPr>
          <w:rFonts w:ascii="Corbel" w:hAnsi="Corbel" w:cs="Segoe UI"/>
          <w:color w:val="000000"/>
          <w:lang w:eastAsia="nl-NL"/>
        </w:rPr>
        <w:t>ZorgkaartNederland</w:t>
      </w:r>
      <w:proofErr w:type="spellEnd"/>
      <w:r>
        <w:rPr>
          <w:rFonts w:ascii="Corbel" w:hAnsi="Corbel" w:cs="Segoe UI"/>
          <w:color w:val="000000"/>
          <w:lang w:eastAsia="nl-NL"/>
        </w:rPr>
        <w:t xml:space="preserve"> te meten. Daartoe kunnen geverifieerde links naar het waardeerformulier van </w:t>
      </w:r>
      <w:proofErr w:type="spellStart"/>
      <w:r>
        <w:rPr>
          <w:rFonts w:ascii="Corbel" w:hAnsi="Corbel" w:cs="Segoe UI"/>
          <w:color w:val="000000"/>
          <w:lang w:eastAsia="nl-NL"/>
        </w:rPr>
        <w:t>ZorgkaartNederland</w:t>
      </w:r>
      <w:proofErr w:type="spellEnd"/>
      <w:r>
        <w:rPr>
          <w:rFonts w:ascii="Corbel" w:hAnsi="Corbel" w:cs="Segoe UI"/>
          <w:color w:val="000000"/>
          <w:lang w:eastAsia="nl-NL"/>
        </w:rPr>
        <w:t xml:space="preserve"> verstuurd worden door een meetbureau. </w:t>
      </w:r>
      <w:r w:rsidR="00064D49">
        <w:rPr>
          <w:rFonts w:ascii="Corbel" w:hAnsi="Corbel" w:cs="Segoe UI"/>
          <w:color w:val="000000"/>
          <w:lang w:eastAsia="nl-NL"/>
        </w:rPr>
        <w:t xml:space="preserve"> </w:t>
      </w:r>
    </w:p>
    <w:p w14:paraId="1CBECBAE" w14:textId="77777777" w:rsidR="00B76165" w:rsidRPr="0029248C" w:rsidRDefault="00B76165" w:rsidP="005D00BC">
      <w:pPr>
        <w:spacing w:after="0"/>
        <w:rPr>
          <w:rFonts w:ascii="Corbel" w:hAnsi="Corbel" w:cs="Segoe UI"/>
          <w:color w:val="000000"/>
          <w:lang w:eastAsia="nl-NL"/>
        </w:rPr>
      </w:pPr>
    </w:p>
    <w:p w14:paraId="5E989858" w14:textId="77777777" w:rsidR="006454B6" w:rsidRPr="00313D74" w:rsidRDefault="006454B6" w:rsidP="005D00BC">
      <w:pPr>
        <w:pStyle w:val="Default"/>
        <w:numPr>
          <w:ilvl w:val="0"/>
          <w:numId w:val="1"/>
        </w:numPr>
        <w:spacing w:line="276" w:lineRule="auto"/>
        <w:rPr>
          <w:rFonts w:ascii="Corbel" w:hAnsi="Corbel" w:cs="Segoe UI"/>
        </w:rPr>
      </w:pPr>
      <w:r w:rsidRPr="00313D74">
        <w:rPr>
          <w:rFonts w:ascii="Corbel" w:hAnsi="Corbel" w:cs="Segoe UI"/>
          <w:b/>
        </w:rPr>
        <w:t xml:space="preserve">Het uitvoeren van een meting met de </w:t>
      </w:r>
      <w:r w:rsidR="003D67AB" w:rsidRPr="00313D74">
        <w:rPr>
          <w:rFonts w:ascii="Corbel" w:hAnsi="Corbel" w:cs="Segoe UI"/>
          <w:b/>
        </w:rPr>
        <w:t>PREM MSZ</w:t>
      </w:r>
      <w:r w:rsidR="002A0149" w:rsidRPr="00313D74">
        <w:rPr>
          <w:rFonts w:ascii="Corbel" w:hAnsi="Corbel" w:cs="Segoe UI"/>
        </w:rPr>
        <w:t xml:space="preserve"> </w:t>
      </w:r>
    </w:p>
    <w:p w14:paraId="1F194269" w14:textId="77777777" w:rsidR="006454B6" w:rsidRPr="0029248C" w:rsidRDefault="006454B6" w:rsidP="005D00BC">
      <w:pPr>
        <w:pStyle w:val="Default"/>
        <w:spacing w:line="276" w:lineRule="auto"/>
        <w:ind w:left="720"/>
        <w:rPr>
          <w:rFonts w:ascii="Corbel" w:hAnsi="Corbel" w:cs="Segoe UI"/>
          <w:sz w:val="22"/>
          <w:szCs w:val="22"/>
        </w:rPr>
      </w:pPr>
    </w:p>
    <w:p w14:paraId="271572D7" w14:textId="77777777" w:rsidR="001C544A" w:rsidRPr="0029248C" w:rsidRDefault="006B6D10" w:rsidP="005D00BC">
      <w:pPr>
        <w:pStyle w:val="Default"/>
        <w:spacing w:line="276" w:lineRule="auto"/>
        <w:ind w:firstLine="360"/>
        <w:rPr>
          <w:rFonts w:ascii="Corbel" w:hAnsi="Corbel" w:cs="Segoe UI"/>
          <w:b/>
          <w:sz w:val="22"/>
          <w:szCs w:val="22"/>
        </w:rPr>
      </w:pPr>
      <w:r w:rsidRPr="0029248C">
        <w:rPr>
          <w:rFonts w:ascii="Corbel" w:hAnsi="Corbel" w:cs="Segoe UI"/>
          <w:b/>
          <w:sz w:val="22"/>
          <w:szCs w:val="22"/>
        </w:rPr>
        <w:t xml:space="preserve">3.1 </w:t>
      </w:r>
      <w:r w:rsidR="0084290A" w:rsidRPr="0029248C">
        <w:rPr>
          <w:rFonts w:ascii="Corbel" w:hAnsi="Corbel" w:cs="Segoe UI"/>
          <w:b/>
          <w:sz w:val="22"/>
          <w:szCs w:val="22"/>
        </w:rPr>
        <w:t xml:space="preserve">Hoe kan er gemeten worden met de </w:t>
      </w:r>
      <w:r w:rsidR="003D67AB" w:rsidRPr="0029248C">
        <w:rPr>
          <w:rFonts w:ascii="Corbel" w:hAnsi="Corbel" w:cs="Segoe UI"/>
          <w:b/>
          <w:sz w:val="22"/>
          <w:szCs w:val="22"/>
        </w:rPr>
        <w:t>PREM MSZ</w:t>
      </w:r>
      <w:r w:rsidR="0084290A" w:rsidRPr="0029248C">
        <w:rPr>
          <w:rFonts w:ascii="Corbel" w:hAnsi="Corbel" w:cs="Segoe UI"/>
          <w:b/>
          <w:sz w:val="22"/>
          <w:szCs w:val="22"/>
        </w:rPr>
        <w:t>?</w:t>
      </w:r>
    </w:p>
    <w:p w14:paraId="7CE35A86" w14:textId="77777777" w:rsidR="006B317D" w:rsidRPr="0029248C" w:rsidRDefault="006B317D" w:rsidP="005D00BC">
      <w:pPr>
        <w:pStyle w:val="Default"/>
        <w:spacing w:line="276" w:lineRule="auto"/>
        <w:rPr>
          <w:rFonts w:ascii="Corbel" w:hAnsi="Corbel" w:cs="Segoe UI"/>
          <w:b/>
          <w:sz w:val="22"/>
          <w:szCs w:val="22"/>
        </w:rPr>
      </w:pPr>
    </w:p>
    <w:p w14:paraId="3914BE44" w14:textId="469B6112" w:rsidR="001608C4" w:rsidRPr="0029248C" w:rsidRDefault="001608C4" w:rsidP="005D00BC">
      <w:pPr>
        <w:autoSpaceDE w:val="0"/>
        <w:autoSpaceDN w:val="0"/>
        <w:adjustRightInd w:val="0"/>
        <w:rPr>
          <w:rFonts w:ascii="Corbel" w:hAnsi="Corbel" w:cs="Segoe UI"/>
          <w:color w:val="000000"/>
          <w:lang w:eastAsia="nl-NL"/>
        </w:rPr>
      </w:pPr>
      <w:r w:rsidRPr="0029248C">
        <w:rPr>
          <w:rFonts w:ascii="Corbel" w:hAnsi="Corbel" w:cs="Segoe UI"/>
          <w:color w:val="000000"/>
          <w:lang w:eastAsia="nl-NL"/>
        </w:rPr>
        <w:t>Zieken</w:t>
      </w:r>
      <w:r w:rsidR="00BE76D9" w:rsidRPr="0029248C">
        <w:rPr>
          <w:rFonts w:ascii="Corbel" w:hAnsi="Corbel" w:cs="Segoe UI"/>
          <w:color w:val="000000"/>
          <w:lang w:eastAsia="nl-NL"/>
        </w:rPr>
        <w:t xml:space="preserve">huizen en </w:t>
      </w:r>
      <w:proofErr w:type="spellStart"/>
      <w:r w:rsidR="00BE76D9" w:rsidRPr="0029248C">
        <w:rPr>
          <w:rFonts w:ascii="Corbel" w:hAnsi="Corbel" w:cs="Segoe UI"/>
          <w:color w:val="000000"/>
          <w:lang w:eastAsia="nl-NL"/>
        </w:rPr>
        <w:t>ZBC</w:t>
      </w:r>
      <w:r w:rsidR="008C1C35" w:rsidRPr="0029248C">
        <w:rPr>
          <w:rFonts w:ascii="Corbel" w:hAnsi="Corbel" w:cs="Segoe UI"/>
          <w:color w:val="000000"/>
          <w:lang w:eastAsia="nl-NL"/>
        </w:rPr>
        <w:t>’</w:t>
      </w:r>
      <w:r w:rsidR="00BE76D9" w:rsidRPr="0029248C">
        <w:rPr>
          <w:rFonts w:ascii="Corbel" w:hAnsi="Corbel" w:cs="Segoe UI"/>
          <w:color w:val="000000"/>
          <w:lang w:eastAsia="nl-NL"/>
        </w:rPr>
        <w:t>s</w:t>
      </w:r>
      <w:proofErr w:type="spellEnd"/>
      <w:r w:rsidR="00BE76D9" w:rsidRPr="0029248C">
        <w:rPr>
          <w:rFonts w:ascii="Corbel" w:hAnsi="Corbel" w:cs="Segoe UI"/>
          <w:color w:val="000000"/>
          <w:lang w:eastAsia="nl-NL"/>
        </w:rPr>
        <w:t xml:space="preserve"> </w:t>
      </w:r>
      <w:r w:rsidR="008C1C35" w:rsidRPr="0029248C">
        <w:rPr>
          <w:rFonts w:ascii="Corbel" w:hAnsi="Corbel" w:cs="Segoe UI"/>
          <w:color w:val="000000"/>
          <w:lang w:eastAsia="nl-NL"/>
        </w:rPr>
        <w:t>kunnen deze vragenlijst voor intern gebruik toepassen. Deze kan ingezet worden voor generiek gebruik</w:t>
      </w:r>
      <w:r w:rsidR="00404D7A">
        <w:rPr>
          <w:rFonts w:ascii="Corbel" w:hAnsi="Corbel" w:cs="Segoe UI"/>
          <w:color w:val="000000"/>
          <w:lang w:eastAsia="nl-NL"/>
        </w:rPr>
        <w:t xml:space="preserve"> en </w:t>
      </w:r>
      <w:proofErr w:type="spellStart"/>
      <w:r w:rsidR="00404D7A">
        <w:rPr>
          <w:rFonts w:ascii="Corbel" w:hAnsi="Corbel" w:cs="Segoe UI"/>
          <w:color w:val="000000"/>
          <w:lang w:eastAsia="nl-NL"/>
        </w:rPr>
        <w:t>aandoeningspecifiek</w:t>
      </w:r>
      <w:proofErr w:type="spellEnd"/>
      <w:r w:rsidR="00404D7A">
        <w:rPr>
          <w:rFonts w:ascii="Corbel" w:hAnsi="Corbel" w:cs="Segoe UI"/>
          <w:color w:val="000000"/>
          <w:lang w:eastAsia="nl-NL"/>
        </w:rPr>
        <w:t xml:space="preserve">, door de op </w:t>
      </w:r>
      <w:proofErr w:type="spellStart"/>
      <w:r w:rsidR="00404D7A">
        <w:rPr>
          <w:rFonts w:ascii="Corbel" w:hAnsi="Corbel" w:cs="Segoe UI"/>
          <w:color w:val="000000"/>
          <w:lang w:eastAsia="nl-NL"/>
        </w:rPr>
        <w:t>ZorgkaartNederland</w:t>
      </w:r>
      <w:proofErr w:type="spellEnd"/>
      <w:r w:rsidR="00404D7A">
        <w:rPr>
          <w:rFonts w:ascii="Corbel" w:hAnsi="Corbel" w:cs="Segoe UI"/>
          <w:color w:val="000000"/>
          <w:lang w:eastAsia="nl-NL"/>
        </w:rPr>
        <w:t xml:space="preserve"> ingevulde (</w:t>
      </w:r>
      <w:proofErr w:type="spellStart"/>
      <w:r w:rsidR="00404D7A">
        <w:rPr>
          <w:rFonts w:ascii="Corbel" w:hAnsi="Corbel" w:cs="Segoe UI"/>
          <w:color w:val="000000"/>
          <w:lang w:eastAsia="nl-NL"/>
        </w:rPr>
        <w:t>patiëntgerapporteerde</w:t>
      </w:r>
      <w:proofErr w:type="spellEnd"/>
      <w:r w:rsidR="00404D7A">
        <w:rPr>
          <w:rFonts w:ascii="Corbel" w:hAnsi="Corbel" w:cs="Segoe UI"/>
          <w:color w:val="000000"/>
          <w:lang w:eastAsia="nl-NL"/>
        </w:rPr>
        <w:t>) aandoening te gebruiken of zelf dit kenmerk aan te leveren bij het meetbureau</w:t>
      </w:r>
      <w:r w:rsidR="00C40A34">
        <w:rPr>
          <w:rFonts w:ascii="Corbel" w:hAnsi="Corbel" w:cs="Segoe UI"/>
          <w:color w:val="000000"/>
          <w:lang w:eastAsia="nl-NL"/>
        </w:rPr>
        <w:t>.</w:t>
      </w:r>
    </w:p>
    <w:p w14:paraId="6BD40CA5" w14:textId="77777777" w:rsidR="0084290A" w:rsidRPr="0029248C" w:rsidRDefault="0084290A" w:rsidP="005D00BC">
      <w:pPr>
        <w:pStyle w:val="Default"/>
        <w:spacing w:line="276" w:lineRule="auto"/>
        <w:rPr>
          <w:rFonts w:ascii="Corbel" w:hAnsi="Corbel" w:cs="Segoe UI"/>
          <w:sz w:val="22"/>
          <w:szCs w:val="22"/>
        </w:rPr>
      </w:pPr>
    </w:p>
    <w:p w14:paraId="40F5FCE5" w14:textId="77777777" w:rsidR="007F7B3B" w:rsidRPr="0029248C" w:rsidRDefault="006B6D10" w:rsidP="005D00BC">
      <w:pPr>
        <w:pStyle w:val="Default"/>
        <w:spacing w:line="276" w:lineRule="auto"/>
        <w:ind w:left="360"/>
        <w:rPr>
          <w:rFonts w:ascii="Corbel" w:hAnsi="Corbel" w:cs="Segoe UI"/>
          <w:b/>
          <w:sz w:val="22"/>
          <w:szCs w:val="22"/>
        </w:rPr>
      </w:pPr>
      <w:r w:rsidRPr="0029248C">
        <w:rPr>
          <w:rFonts w:ascii="Corbel" w:hAnsi="Corbel" w:cs="Segoe UI"/>
          <w:b/>
          <w:sz w:val="22"/>
          <w:szCs w:val="22"/>
        </w:rPr>
        <w:t xml:space="preserve">3.2 </w:t>
      </w:r>
      <w:r w:rsidR="007F7B3B" w:rsidRPr="0029248C">
        <w:rPr>
          <w:rFonts w:ascii="Corbel" w:hAnsi="Corbel" w:cs="Segoe UI"/>
          <w:b/>
          <w:sz w:val="22"/>
          <w:szCs w:val="22"/>
        </w:rPr>
        <w:t xml:space="preserve">Hoeveel instellingen moeten meedoen aan </w:t>
      </w:r>
      <w:r w:rsidR="00B12E35">
        <w:rPr>
          <w:rFonts w:ascii="Corbel" w:hAnsi="Corbel" w:cs="Segoe UI"/>
          <w:b/>
          <w:sz w:val="22"/>
          <w:szCs w:val="22"/>
        </w:rPr>
        <w:t xml:space="preserve">de publicatie van de meting </w:t>
      </w:r>
      <w:r w:rsidR="007F7B3B" w:rsidRPr="0029248C">
        <w:rPr>
          <w:rFonts w:ascii="Corbel" w:hAnsi="Corbel" w:cs="Segoe UI"/>
          <w:b/>
          <w:sz w:val="22"/>
          <w:szCs w:val="22"/>
        </w:rPr>
        <w:t xml:space="preserve">met de </w:t>
      </w:r>
      <w:r w:rsidR="00313D74">
        <w:rPr>
          <w:rFonts w:ascii="Corbel" w:hAnsi="Corbel" w:cs="Segoe UI"/>
          <w:b/>
          <w:sz w:val="22"/>
          <w:szCs w:val="22"/>
        </w:rPr>
        <w:br/>
        <w:t xml:space="preserve">       </w:t>
      </w:r>
      <w:r w:rsidR="003D67AB" w:rsidRPr="0029248C">
        <w:rPr>
          <w:rFonts w:ascii="Corbel" w:hAnsi="Corbel" w:cs="Segoe UI"/>
          <w:b/>
          <w:sz w:val="22"/>
          <w:szCs w:val="22"/>
        </w:rPr>
        <w:t>PREM MSZ</w:t>
      </w:r>
      <w:r w:rsidR="00B12E35">
        <w:rPr>
          <w:rFonts w:ascii="Corbel" w:hAnsi="Corbel" w:cs="Segoe UI"/>
          <w:b/>
          <w:sz w:val="22"/>
          <w:szCs w:val="22"/>
        </w:rPr>
        <w:t xml:space="preserve"> op </w:t>
      </w:r>
      <w:proofErr w:type="spellStart"/>
      <w:r w:rsidR="00B12E35">
        <w:rPr>
          <w:rFonts w:ascii="Corbel" w:hAnsi="Corbel" w:cs="Segoe UI"/>
          <w:b/>
          <w:sz w:val="22"/>
          <w:szCs w:val="22"/>
        </w:rPr>
        <w:t>ZorgkaartNederland</w:t>
      </w:r>
      <w:proofErr w:type="spellEnd"/>
      <w:r w:rsidR="007F7B3B" w:rsidRPr="0029248C">
        <w:rPr>
          <w:rFonts w:ascii="Corbel" w:hAnsi="Corbel" w:cs="Segoe UI"/>
          <w:b/>
          <w:sz w:val="22"/>
          <w:szCs w:val="22"/>
        </w:rPr>
        <w:t>?</w:t>
      </w:r>
    </w:p>
    <w:p w14:paraId="37F3A6D9" w14:textId="77777777" w:rsidR="007F7B3B" w:rsidRPr="0029248C" w:rsidRDefault="007F7B3B" w:rsidP="005D00BC">
      <w:pPr>
        <w:pStyle w:val="Default"/>
        <w:spacing w:line="276" w:lineRule="auto"/>
        <w:rPr>
          <w:rFonts w:ascii="Corbel" w:hAnsi="Corbel" w:cs="Segoe UI"/>
          <w:sz w:val="22"/>
          <w:szCs w:val="22"/>
        </w:rPr>
      </w:pPr>
    </w:p>
    <w:p w14:paraId="19549B84" w14:textId="77777777" w:rsidR="007F7B3B" w:rsidRPr="0029248C" w:rsidRDefault="007F7B3B" w:rsidP="00C40794">
      <w:pPr>
        <w:pStyle w:val="Default"/>
        <w:tabs>
          <w:tab w:val="left" w:pos="284"/>
        </w:tabs>
        <w:spacing w:line="276" w:lineRule="auto"/>
        <w:rPr>
          <w:rFonts w:ascii="Corbel" w:hAnsi="Corbel" w:cs="Segoe UI"/>
          <w:sz w:val="22"/>
          <w:szCs w:val="22"/>
        </w:rPr>
      </w:pPr>
      <w:r w:rsidRPr="0029248C">
        <w:rPr>
          <w:rFonts w:ascii="Corbel" w:hAnsi="Corbel" w:cs="Segoe UI"/>
          <w:sz w:val="22"/>
          <w:szCs w:val="22"/>
        </w:rPr>
        <w:t xml:space="preserve">Verzekeraars wensen dat alle zorgaanbieders </w:t>
      </w:r>
      <w:r w:rsidR="00B12E35">
        <w:rPr>
          <w:rFonts w:ascii="Corbel" w:hAnsi="Corbel" w:cs="Segoe UI"/>
          <w:sz w:val="22"/>
          <w:szCs w:val="22"/>
        </w:rPr>
        <w:t xml:space="preserve">de resultaten van de PREM-meting als waarderingen publiceren op </w:t>
      </w:r>
      <w:proofErr w:type="spellStart"/>
      <w:r w:rsidR="00B12E35">
        <w:rPr>
          <w:rFonts w:ascii="Corbel" w:hAnsi="Corbel" w:cs="Segoe UI"/>
          <w:sz w:val="22"/>
          <w:szCs w:val="22"/>
        </w:rPr>
        <w:t>ZorgkaartNederland</w:t>
      </w:r>
      <w:proofErr w:type="spellEnd"/>
      <w:r w:rsidR="002C3A7B" w:rsidRPr="0029248C">
        <w:rPr>
          <w:rFonts w:ascii="Corbel" w:hAnsi="Corbel" w:cs="Segoe UI"/>
          <w:sz w:val="22"/>
          <w:szCs w:val="22"/>
        </w:rPr>
        <w:t xml:space="preserve">, zodat de uitkomsten gebruikt kunnen worden voor onderlinge bespreking en </w:t>
      </w:r>
      <w:r w:rsidR="00B12E35">
        <w:rPr>
          <w:rFonts w:ascii="Corbel" w:hAnsi="Corbel" w:cs="Segoe UI"/>
          <w:sz w:val="22"/>
          <w:szCs w:val="22"/>
        </w:rPr>
        <w:t>keuze door patiënten</w:t>
      </w:r>
      <w:r w:rsidR="002C3A7B" w:rsidRPr="0029248C">
        <w:rPr>
          <w:rFonts w:ascii="Corbel" w:hAnsi="Corbel" w:cs="Segoe UI"/>
          <w:sz w:val="22"/>
          <w:szCs w:val="22"/>
        </w:rPr>
        <w:t xml:space="preserve">. </w:t>
      </w:r>
      <w:r w:rsidR="00B12E35">
        <w:rPr>
          <w:rFonts w:ascii="Corbel" w:hAnsi="Corbel" w:cs="Segoe UI"/>
          <w:sz w:val="22"/>
          <w:szCs w:val="22"/>
        </w:rPr>
        <w:t xml:space="preserve">Alle zorgaanbieders zijn reeds te vinden op </w:t>
      </w:r>
      <w:proofErr w:type="spellStart"/>
      <w:r w:rsidR="00B12E35">
        <w:rPr>
          <w:rFonts w:ascii="Corbel" w:hAnsi="Corbel" w:cs="Segoe UI"/>
          <w:sz w:val="22"/>
          <w:szCs w:val="22"/>
        </w:rPr>
        <w:t>ZorgkaartNederland</w:t>
      </w:r>
      <w:proofErr w:type="spellEnd"/>
      <w:r w:rsidR="00B12E35">
        <w:rPr>
          <w:rFonts w:ascii="Corbel" w:hAnsi="Corbel" w:cs="Segoe UI"/>
          <w:sz w:val="22"/>
          <w:szCs w:val="22"/>
        </w:rPr>
        <w:t xml:space="preserve"> en hebben over het algemeen al bestaande waarderingen. Daarmee is een eenvoudige, niet-gecorrigeerde benchmark beschikbaar op </w:t>
      </w:r>
      <w:proofErr w:type="spellStart"/>
      <w:r w:rsidR="00B12E35">
        <w:rPr>
          <w:rFonts w:ascii="Corbel" w:hAnsi="Corbel" w:cs="Segoe UI"/>
          <w:sz w:val="22"/>
          <w:szCs w:val="22"/>
        </w:rPr>
        <w:t>ZorgkaartNederland</w:t>
      </w:r>
      <w:proofErr w:type="spellEnd"/>
      <w:r w:rsidR="00B12E35">
        <w:rPr>
          <w:rFonts w:ascii="Corbel" w:hAnsi="Corbel" w:cs="Segoe UI"/>
          <w:sz w:val="22"/>
          <w:szCs w:val="22"/>
        </w:rPr>
        <w:t xml:space="preserve">. </w:t>
      </w:r>
      <w:r w:rsidR="00C70E68" w:rsidRPr="0029248C">
        <w:rPr>
          <w:rFonts w:ascii="Corbel" w:hAnsi="Corbel" w:cs="Segoe UI"/>
          <w:sz w:val="22"/>
          <w:szCs w:val="22"/>
        </w:rPr>
        <w:t xml:space="preserve">Om een </w:t>
      </w:r>
      <w:r w:rsidR="00B12E35">
        <w:rPr>
          <w:rFonts w:ascii="Corbel" w:hAnsi="Corbel" w:cs="Segoe UI"/>
          <w:sz w:val="22"/>
          <w:szCs w:val="22"/>
        </w:rPr>
        <w:t>gecorrigeerde</w:t>
      </w:r>
      <w:r w:rsidR="00C70E68" w:rsidRPr="0029248C">
        <w:rPr>
          <w:rFonts w:ascii="Corbel" w:hAnsi="Corbel" w:cs="Segoe UI"/>
          <w:sz w:val="22"/>
          <w:szCs w:val="22"/>
        </w:rPr>
        <w:t xml:space="preserve"> benchmark </w:t>
      </w:r>
      <w:r w:rsidR="002E235C" w:rsidRPr="0029248C">
        <w:rPr>
          <w:rFonts w:ascii="Corbel" w:hAnsi="Corbel" w:cs="Segoe UI"/>
          <w:sz w:val="22"/>
          <w:szCs w:val="22"/>
        </w:rPr>
        <w:t xml:space="preserve">op </w:t>
      </w:r>
      <w:r w:rsidR="00C70E68" w:rsidRPr="0029248C">
        <w:rPr>
          <w:rFonts w:ascii="Corbel" w:hAnsi="Corbel" w:cs="Segoe UI"/>
          <w:sz w:val="22"/>
          <w:szCs w:val="22"/>
        </w:rPr>
        <w:t>te</w:t>
      </w:r>
      <w:r w:rsidR="002E235C" w:rsidRPr="0029248C">
        <w:rPr>
          <w:rFonts w:ascii="Corbel" w:hAnsi="Corbel" w:cs="Segoe UI"/>
          <w:sz w:val="22"/>
          <w:szCs w:val="22"/>
        </w:rPr>
        <w:t xml:space="preserve"> kunnen stellen</w:t>
      </w:r>
      <w:r w:rsidR="00C70E68" w:rsidRPr="0029248C">
        <w:rPr>
          <w:rFonts w:ascii="Corbel" w:hAnsi="Corbel" w:cs="Segoe UI"/>
          <w:sz w:val="22"/>
          <w:szCs w:val="22"/>
        </w:rPr>
        <w:t xml:space="preserve"> is het wenselijk </w:t>
      </w:r>
      <w:r w:rsidR="00AA19D6" w:rsidRPr="0029248C">
        <w:rPr>
          <w:rFonts w:ascii="Corbel" w:hAnsi="Corbel" w:cs="Segoe UI"/>
          <w:sz w:val="22"/>
          <w:szCs w:val="22"/>
        </w:rPr>
        <w:t>dat tenminste 3</w:t>
      </w:r>
      <w:r w:rsidR="002C3A7B" w:rsidRPr="0029248C">
        <w:rPr>
          <w:rFonts w:ascii="Corbel" w:hAnsi="Corbel" w:cs="Segoe UI"/>
          <w:sz w:val="22"/>
          <w:szCs w:val="22"/>
        </w:rPr>
        <w:t xml:space="preserve">0 zorgaanbieders deelnemen aan </w:t>
      </w:r>
      <w:r w:rsidR="00B12E35">
        <w:rPr>
          <w:rFonts w:ascii="Corbel" w:hAnsi="Corbel" w:cs="Segoe UI"/>
          <w:sz w:val="22"/>
          <w:szCs w:val="22"/>
        </w:rPr>
        <w:t>de</w:t>
      </w:r>
      <w:r w:rsidR="002C3A7B" w:rsidRPr="0029248C">
        <w:rPr>
          <w:rFonts w:ascii="Corbel" w:hAnsi="Corbel" w:cs="Segoe UI"/>
          <w:sz w:val="22"/>
          <w:szCs w:val="22"/>
        </w:rPr>
        <w:t xml:space="preserve"> </w:t>
      </w:r>
      <w:r w:rsidR="00AA19D6" w:rsidRPr="0029248C">
        <w:rPr>
          <w:rFonts w:ascii="Corbel" w:hAnsi="Corbel" w:cs="Segoe UI"/>
          <w:sz w:val="22"/>
          <w:szCs w:val="22"/>
        </w:rPr>
        <w:t>meting</w:t>
      </w:r>
      <w:r w:rsidR="002C3A7B" w:rsidRPr="0029248C">
        <w:rPr>
          <w:rFonts w:ascii="Corbel" w:hAnsi="Corbel" w:cs="Segoe UI"/>
          <w:sz w:val="22"/>
          <w:szCs w:val="22"/>
        </w:rPr>
        <w:t>.</w:t>
      </w:r>
      <w:r w:rsidR="00C70E68" w:rsidRPr="0029248C">
        <w:rPr>
          <w:rFonts w:ascii="Corbel" w:hAnsi="Corbel" w:cs="Segoe UI"/>
          <w:sz w:val="22"/>
          <w:szCs w:val="22"/>
        </w:rPr>
        <w:t xml:space="preserve"> Bij </w:t>
      </w:r>
      <w:r w:rsidR="002E235C" w:rsidRPr="0029248C">
        <w:rPr>
          <w:rFonts w:ascii="Corbel" w:hAnsi="Corbel" w:cs="Segoe UI"/>
          <w:sz w:val="22"/>
          <w:szCs w:val="22"/>
        </w:rPr>
        <w:t>een kleiner aantal deelnemers</w:t>
      </w:r>
      <w:r w:rsidR="00C70E68" w:rsidRPr="0029248C">
        <w:rPr>
          <w:rFonts w:ascii="Corbel" w:hAnsi="Corbel" w:cs="Segoe UI"/>
          <w:sz w:val="22"/>
          <w:szCs w:val="22"/>
        </w:rPr>
        <w:t xml:space="preserve"> </w:t>
      </w:r>
      <w:r w:rsidR="00C84A06">
        <w:rPr>
          <w:rFonts w:ascii="Corbel" w:hAnsi="Corbel" w:cs="Segoe UI"/>
          <w:sz w:val="22"/>
          <w:szCs w:val="22"/>
        </w:rPr>
        <w:t>is er</w:t>
      </w:r>
      <w:r w:rsidR="0039058C" w:rsidRPr="0029248C">
        <w:rPr>
          <w:rFonts w:ascii="Corbel" w:hAnsi="Corbel" w:cs="Segoe UI"/>
          <w:sz w:val="22"/>
          <w:szCs w:val="22"/>
        </w:rPr>
        <w:t xml:space="preserve"> onvoldoende data om goede </w:t>
      </w:r>
      <w:proofErr w:type="spellStart"/>
      <w:r w:rsidR="0039058C" w:rsidRPr="0029248C">
        <w:rPr>
          <w:rFonts w:ascii="Corbel" w:hAnsi="Corbel" w:cs="Segoe UI"/>
          <w:sz w:val="22"/>
          <w:szCs w:val="22"/>
        </w:rPr>
        <w:t>mu</w:t>
      </w:r>
      <w:r w:rsidR="009D6786">
        <w:rPr>
          <w:rFonts w:ascii="Corbel" w:hAnsi="Corbel" w:cs="Segoe UI"/>
          <w:sz w:val="22"/>
          <w:szCs w:val="22"/>
        </w:rPr>
        <w:t>l</w:t>
      </w:r>
      <w:r w:rsidR="0039058C" w:rsidRPr="0029248C">
        <w:rPr>
          <w:rFonts w:ascii="Corbel" w:hAnsi="Corbel" w:cs="Segoe UI"/>
          <w:sz w:val="22"/>
          <w:szCs w:val="22"/>
        </w:rPr>
        <w:t>ti</w:t>
      </w:r>
      <w:proofErr w:type="spellEnd"/>
      <w:r w:rsidR="0039058C" w:rsidRPr="0029248C">
        <w:rPr>
          <w:rFonts w:ascii="Corbel" w:hAnsi="Corbel" w:cs="Segoe UI"/>
          <w:sz w:val="22"/>
          <w:szCs w:val="22"/>
        </w:rPr>
        <w:t xml:space="preserve"> level analyses te kunnen doen</w:t>
      </w:r>
      <w:r w:rsidR="00AA19D6" w:rsidRPr="0029248C">
        <w:rPr>
          <w:rFonts w:ascii="Corbel" w:hAnsi="Corbel" w:cs="Segoe UI"/>
          <w:sz w:val="22"/>
          <w:szCs w:val="22"/>
        </w:rPr>
        <w:t xml:space="preserve">. </w:t>
      </w:r>
    </w:p>
    <w:p w14:paraId="5DDED1C5" w14:textId="77777777" w:rsidR="004C2292" w:rsidRPr="0029248C" w:rsidRDefault="004C2292" w:rsidP="005D00BC">
      <w:pPr>
        <w:pStyle w:val="Default"/>
        <w:spacing w:line="276" w:lineRule="auto"/>
        <w:rPr>
          <w:rFonts w:ascii="Corbel" w:hAnsi="Corbel" w:cs="Segoe UI"/>
          <w:sz w:val="22"/>
          <w:szCs w:val="22"/>
        </w:rPr>
      </w:pPr>
    </w:p>
    <w:p w14:paraId="482262F5" w14:textId="77777777" w:rsidR="007F7B3B" w:rsidRPr="0029248C" w:rsidRDefault="006B6D10" w:rsidP="005D00BC">
      <w:pPr>
        <w:pStyle w:val="Default"/>
        <w:spacing w:line="276" w:lineRule="auto"/>
        <w:ind w:firstLine="360"/>
        <w:rPr>
          <w:rFonts w:ascii="Corbel" w:hAnsi="Corbel" w:cs="Segoe UI"/>
          <w:b/>
          <w:sz w:val="22"/>
          <w:szCs w:val="22"/>
        </w:rPr>
      </w:pPr>
      <w:r w:rsidRPr="0029248C">
        <w:rPr>
          <w:rFonts w:ascii="Corbel" w:hAnsi="Corbel" w:cs="Segoe UI"/>
          <w:b/>
          <w:sz w:val="22"/>
          <w:szCs w:val="22"/>
        </w:rPr>
        <w:t xml:space="preserve">3.3 </w:t>
      </w:r>
      <w:r w:rsidR="007F7B3B" w:rsidRPr="0029248C">
        <w:rPr>
          <w:rFonts w:ascii="Corbel" w:hAnsi="Corbel" w:cs="Segoe UI"/>
          <w:b/>
          <w:sz w:val="22"/>
          <w:szCs w:val="22"/>
        </w:rPr>
        <w:t xml:space="preserve">Hoe groot moet de steekproef zijn bij een meting met de </w:t>
      </w:r>
      <w:r w:rsidR="003D67AB" w:rsidRPr="0029248C">
        <w:rPr>
          <w:rFonts w:ascii="Corbel" w:hAnsi="Corbel" w:cs="Segoe UI"/>
          <w:b/>
          <w:sz w:val="22"/>
          <w:szCs w:val="22"/>
        </w:rPr>
        <w:t>PREM MSZ</w:t>
      </w:r>
      <w:r w:rsidR="007F7B3B" w:rsidRPr="0029248C">
        <w:rPr>
          <w:rFonts w:ascii="Corbel" w:hAnsi="Corbel" w:cs="Segoe UI"/>
          <w:b/>
          <w:sz w:val="22"/>
          <w:szCs w:val="22"/>
        </w:rPr>
        <w:t>?</w:t>
      </w:r>
    </w:p>
    <w:p w14:paraId="6A3B3C86" w14:textId="77777777" w:rsidR="007F7B3B" w:rsidRPr="0029248C" w:rsidRDefault="007F7B3B" w:rsidP="005D00BC">
      <w:pPr>
        <w:pStyle w:val="Default"/>
        <w:spacing w:line="276" w:lineRule="auto"/>
        <w:rPr>
          <w:rFonts w:ascii="Corbel" w:hAnsi="Corbel" w:cs="Segoe UI"/>
          <w:sz w:val="22"/>
          <w:szCs w:val="22"/>
        </w:rPr>
      </w:pPr>
    </w:p>
    <w:p w14:paraId="7D8DD39E" w14:textId="6467300F" w:rsidR="00125FEB" w:rsidRPr="0029248C" w:rsidRDefault="00F2020B" w:rsidP="005D00BC">
      <w:pPr>
        <w:pStyle w:val="Default"/>
        <w:spacing w:after="240" w:line="276" w:lineRule="auto"/>
        <w:rPr>
          <w:rFonts w:ascii="Corbel" w:hAnsi="Corbel" w:cs="Segoe UI"/>
          <w:sz w:val="22"/>
          <w:szCs w:val="22"/>
        </w:rPr>
      </w:pPr>
      <w:r w:rsidRPr="0029248C">
        <w:rPr>
          <w:rFonts w:ascii="Corbel" w:hAnsi="Corbel" w:cs="Segoe UI"/>
          <w:sz w:val="22"/>
          <w:szCs w:val="22"/>
        </w:rPr>
        <w:t xml:space="preserve">Het doel van de </w:t>
      </w:r>
      <w:r w:rsidR="00870CD9" w:rsidRPr="0029248C">
        <w:rPr>
          <w:rFonts w:ascii="Corbel" w:hAnsi="Corbel" w:cs="Segoe UI"/>
          <w:sz w:val="22"/>
          <w:szCs w:val="22"/>
        </w:rPr>
        <w:t>benchmarkmetingen</w:t>
      </w:r>
      <w:r w:rsidRPr="0029248C">
        <w:rPr>
          <w:rFonts w:ascii="Corbel" w:hAnsi="Corbel" w:cs="Segoe UI"/>
          <w:sz w:val="22"/>
          <w:szCs w:val="22"/>
        </w:rPr>
        <w:t xml:space="preserve"> is </w:t>
      </w:r>
      <w:r w:rsidR="00870CD9" w:rsidRPr="0029248C">
        <w:rPr>
          <w:rFonts w:ascii="Corbel" w:hAnsi="Corbel" w:cs="Segoe UI"/>
          <w:sz w:val="22"/>
          <w:szCs w:val="22"/>
        </w:rPr>
        <w:t xml:space="preserve">drieledig: verbeterinformatie voor aanbieders, </w:t>
      </w:r>
      <w:proofErr w:type="spellStart"/>
      <w:r w:rsidR="00870CD9" w:rsidRPr="0029248C">
        <w:rPr>
          <w:rFonts w:ascii="Corbel" w:hAnsi="Corbel" w:cs="Segoe UI"/>
          <w:sz w:val="22"/>
          <w:szCs w:val="22"/>
        </w:rPr>
        <w:t>keuzeinformatie</w:t>
      </w:r>
      <w:proofErr w:type="spellEnd"/>
      <w:r w:rsidR="00870CD9" w:rsidRPr="0029248C">
        <w:rPr>
          <w:rFonts w:ascii="Corbel" w:hAnsi="Corbel" w:cs="Segoe UI"/>
          <w:sz w:val="22"/>
          <w:szCs w:val="22"/>
        </w:rPr>
        <w:t xml:space="preserve"> voor patiënten en </w:t>
      </w:r>
      <w:r w:rsidRPr="0029248C">
        <w:rPr>
          <w:rFonts w:ascii="Corbel" w:hAnsi="Corbel" w:cs="Segoe UI"/>
          <w:sz w:val="22"/>
          <w:szCs w:val="22"/>
        </w:rPr>
        <w:t xml:space="preserve">om verschillen tussen de prestaties van zorgaanbieders aan te tonen. </w:t>
      </w:r>
      <w:r w:rsidR="00B12E35">
        <w:rPr>
          <w:rFonts w:ascii="Corbel" w:hAnsi="Corbel" w:cs="Segoe UI"/>
          <w:sz w:val="22"/>
          <w:szCs w:val="22"/>
        </w:rPr>
        <w:t>Vanuit deze perspectieven is het wenselijk om continu online  te meten.</w:t>
      </w:r>
      <w:r w:rsidR="009F4FAB" w:rsidRPr="0029248C">
        <w:rPr>
          <w:rFonts w:ascii="Corbel" w:hAnsi="Corbel" w:cs="Segoe UI"/>
          <w:sz w:val="22"/>
          <w:szCs w:val="22"/>
        </w:rPr>
        <w:t xml:space="preserve"> </w:t>
      </w:r>
      <w:r w:rsidR="00B12E35">
        <w:rPr>
          <w:rFonts w:ascii="Corbel" w:hAnsi="Corbel" w:cs="Segoe UI"/>
          <w:sz w:val="22"/>
          <w:szCs w:val="22"/>
        </w:rPr>
        <w:t>Hoewel minder wenselijk is h</w:t>
      </w:r>
      <w:r w:rsidR="00DA250A" w:rsidRPr="0029248C">
        <w:rPr>
          <w:rFonts w:ascii="Corbel" w:hAnsi="Corbel" w:cs="Segoe UI"/>
          <w:sz w:val="22"/>
          <w:szCs w:val="22"/>
        </w:rPr>
        <w:t xml:space="preserve">et ook mogelijk om </w:t>
      </w:r>
      <w:r w:rsidR="00B12E35">
        <w:rPr>
          <w:rFonts w:ascii="Corbel" w:hAnsi="Corbel" w:cs="Segoe UI"/>
          <w:sz w:val="22"/>
          <w:szCs w:val="22"/>
        </w:rPr>
        <w:t>voor een puntmeting te kiezen</w:t>
      </w:r>
      <w:r w:rsidR="00DA250A" w:rsidRPr="0029248C">
        <w:rPr>
          <w:rFonts w:ascii="Corbel" w:hAnsi="Corbel" w:cs="Segoe UI"/>
          <w:sz w:val="22"/>
          <w:szCs w:val="22"/>
        </w:rPr>
        <w:t>.</w:t>
      </w:r>
      <w:r w:rsidR="009E7269" w:rsidRPr="0029248C">
        <w:rPr>
          <w:rFonts w:ascii="Corbel" w:hAnsi="Corbel" w:cs="Segoe UI"/>
          <w:sz w:val="22"/>
          <w:szCs w:val="22"/>
        </w:rPr>
        <w:t xml:space="preserve"> </w:t>
      </w:r>
      <w:r w:rsidR="001F1AAA" w:rsidRPr="0029248C">
        <w:rPr>
          <w:rFonts w:ascii="Corbel" w:hAnsi="Corbel" w:cs="Segoe UI"/>
          <w:sz w:val="22"/>
          <w:szCs w:val="22"/>
        </w:rPr>
        <w:t>Hieronder staat beschreven hoe per methode (</w:t>
      </w:r>
      <w:r w:rsidR="003B5E89">
        <w:rPr>
          <w:rFonts w:ascii="Corbel" w:hAnsi="Corbel" w:cs="Segoe UI"/>
          <w:sz w:val="22"/>
          <w:szCs w:val="22"/>
        </w:rPr>
        <w:t xml:space="preserve">continu </w:t>
      </w:r>
      <w:r w:rsidR="00B12E35">
        <w:rPr>
          <w:rFonts w:ascii="Corbel" w:hAnsi="Corbel" w:cs="Segoe UI"/>
          <w:sz w:val="22"/>
          <w:szCs w:val="22"/>
        </w:rPr>
        <w:t xml:space="preserve">of </w:t>
      </w:r>
      <w:r w:rsidR="003B5E89">
        <w:rPr>
          <w:rFonts w:ascii="Corbel" w:hAnsi="Corbel" w:cs="Segoe UI"/>
          <w:sz w:val="22"/>
          <w:szCs w:val="22"/>
        </w:rPr>
        <w:t>puntmeting</w:t>
      </w:r>
      <w:r w:rsidR="009E7269" w:rsidRPr="0029248C">
        <w:rPr>
          <w:rFonts w:ascii="Corbel" w:hAnsi="Corbel" w:cs="Segoe UI"/>
          <w:sz w:val="22"/>
          <w:szCs w:val="22"/>
        </w:rPr>
        <w:t>)</w:t>
      </w:r>
      <w:r w:rsidR="001F1AAA" w:rsidRPr="0029248C">
        <w:rPr>
          <w:rFonts w:ascii="Corbel" w:hAnsi="Corbel" w:cs="Segoe UI"/>
          <w:sz w:val="22"/>
          <w:szCs w:val="22"/>
        </w:rPr>
        <w:t xml:space="preserve"> tot het juiste aantal respondenten wordt gekomen.</w:t>
      </w:r>
    </w:p>
    <w:p w14:paraId="44FC46AA" w14:textId="4DDC8649" w:rsidR="00B12E35" w:rsidRPr="00B12E35" w:rsidRDefault="003B5E89" w:rsidP="00B12E35">
      <w:pPr>
        <w:pStyle w:val="Default"/>
        <w:spacing w:before="240" w:line="276" w:lineRule="auto"/>
        <w:rPr>
          <w:rFonts w:ascii="Corbel" w:hAnsi="Corbel" w:cs="Segoe UI"/>
          <w:sz w:val="22"/>
          <w:szCs w:val="22"/>
        </w:rPr>
      </w:pPr>
      <w:r w:rsidRPr="00C40A34">
        <w:rPr>
          <w:rFonts w:ascii="Corbel" w:hAnsi="Corbel" w:cs="Segoe UI"/>
          <w:b/>
          <w:bCs/>
          <w:i/>
          <w:sz w:val="22"/>
          <w:szCs w:val="22"/>
        </w:rPr>
        <w:lastRenderedPageBreak/>
        <w:t>C</w:t>
      </w:r>
      <w:r w:rsidR="00B12E35" w:rsidRPr="00C40A34">
        <w:rPr>
          <w:rFonts w:ascii="Corbel" w:hAnsi="Corbel" w:cs="Segoe UI"/>
          <w:b/>
          <w:bCs/>
          <w:i/>
          <w:sz w:val="22"/>
          <w:szCs w:val="22"/>
        </w:rPr>
        <w:t>ontinumeting</w:t>
      </w:r>
      <w:r w:rsidR="00B12E35" w:rsidRPr="00B12E35">
        <w:rPr>
          <w:rFonts w:ascii="Corbel" w:hAnsi="Corbel" w:cs="Segoe UI"/>
          <w:sz w:val="22"/>
          <w:szCs w:val="22"/>
        </w:rPr>
        <w:br/>
        <w:t>Bij een</w:t>
      </w:r>
      <w:r w:rsidR="00B12E35">
        <w:rPr>
          <w:rFonts w:ascii="Corbel" w:hAnsi="Corbel" w:cs="Segoe UI"/>
          <w:sz w:val="22"/>
          <w:szCs w:val="22"/>
        </w:rPr>
        <w:t xml:space="preserve"> continumeting is het uitgangspunt dat iedere patiënt benaderd wordt voor het invullen van de vragenlijst, mits een e-mailadres geregistreerd is en </w:t>
      </w:r>
      <w:proofErr w:type="spellStart"/>
      <w:r w:rsidR="00B12E35">
        <w:rPr>
          <w:rFonts w:ascii="Corbel" w:hAnsi="Corbel" w:cs="Segoe UI"/>
          <w:sz w:val="22"/>
          <w:szCs w:val="22"/>
        </w:rPr>
        <w:t>informed</w:t>
      </w:r>
      <w:proofErr w:type="spellEnd"/>
      <w:r w:rsidR="00B12E35">
        <w:rPr>
          <w:rFonts w:ascii="Corbel" w:hAnsi="Corbel" w:cs="Segoe UI"/>
          <w:sz w:val="22"/>
          <w:szCs w:val="22"/>
        </w:rPr>
        <w:t xml:space="preserve"> consent is gegeven</w:t>
      </w:r>
      <w:r w:rsidR="00F824FC">
        <w:rPr>
          <w:rFonts w:ascii="Corbel" w:hAnsi="Corbel" w:cs="Segoe UI"/>
          <w:sz w:val="22"/>
          <w:szCs w:val="22"/>
        </w:rPr>
        <w:t xml:space="preserve">. </w:t>
      </w:r>
    </w:p>
    <w:p w14:paraId="1D2FC1C0" w14:textId="77777777" w:rsidR="003E07A1" w:rsidRDefault="003E07A1" w:rsidP="005D00BC">
      <w:pPr>
        <w:pStyle w:val="Default"/>
        <w:spacing w:line="276" w:lineRule="auto"/>
        <w:rPr>
          <w:rFonts w:ascii="Corbel" w:hAnsi="Corbel" w:cs="Segoe UI"/>
          <w:b/>
          <w:i/>
          <w:sz w:val="22"/>
          <w:szCs w:val="22"/>
        </w:rPr>
      </w:pPr>
    </w:p>
    <w:p w14:paraId="4C289BFF" w14:textId="60AA927F" w:rsidR="00DF39A7" w:rsidRDefault="001F1AAA" w:rsidP="005D00BC">
      <w:pPr>
        <w:pStyle w:val="Default"/>
        <w:spacing w:line="276" w:lineRule="auto"/>
        <w:rPr>
          <w:rFonts w:ascii="Corbel" w:hAnsi="Corbel" w:cs="Segoe UI"/>
          <w:i/>
          <w:sz w:val="22"/>
          <w:szCs w:val="22"/>
        </w:rPr>
      </w:pPr>
      <w:r w:rsidRPr="0029248C">
        <w:rPr>
          <w:rFonts w:ascii="Corbel" w:hAnsi="Corbel" w:cs="Segoe UI"/>
          <w:i/>
          <w:sz w:val="22"/>
          <w:szCs w:val="22"/>
        </w:rPr>
        <w:t xml:space="preserve"> </w:t>
      </w:r>
      <w:r w:rsidR="003B5E89" w:rsidRPr="00C40A34">
        <w:rPr>
          <w:rFonts w:ascii="Corbel" w:hAnsi="Corbel" w:cs="Segoe UI"/>
          <w:b/>
          <w:bCs/>
          <w:i/>
          <w:sz w:val="22"/>
          <w:szCs w:val="22"/>
        </w:rPr>
        <w:t>P</w:t>
      </w:r>
      <w:r w:rsidR="00870CD9" w:rsidRPr="00C40A34">
        <w:rPr>
          <w:rFonts w:ascii="Corbel" w:hAnsi="Corbel" w:cs="Segoe UI"/>
          <w:b/>
          <w:bCs/>
          <w:i/>
          <w:sz w:val="22"/>
          <w:szCs w:val="22"/>
        </w:rPr>
        <w:t>untmetin</w:t>
      </w:r>
      <w:r w:rsidR="00C40A34">
        <w:rPr>
          <w:rFonts w:ascii="Corbel" w:hAnsi="Corbel" w:cs="Segoe UI"/>
          <w:b/>
          <w:bCs/>
          <w:i/>
          <w:sz w:val="22"/>
          <w:szCs w:val="22"/>
        </w:rPr>
        <w:t>g</w:t>
      </w:r>
    </w:p>
    <w:p w14:paraId="4CF556C9" w14:textId="77777777" w:rsidR="009D6786" w:rsidRPr="005D7211" w:rsidRDefault="009D6786" w:rsidP="005D00BC">
      <w:pPr>
        <w:pStyle w:val="Default"/>
        <w:spacing w:line="276" w:lineRule="auto"/>
        <w:rPr>
          <w:rFonts w:ascii="Corbel" w:hAnsi="Corbel" w:cs="Segoe UI"/>
          <w:sz w:val="22"/>
          <w:szCs w:val="22"/>
        </w:rPr>
      </w:pPr>
      <w:r w:rsidRPr="005D7211">
        <w:rPr>
          <w:rFonts w:ascii="Corbel" w:hAnsi="Corbel" w:cs="Segoe UI"/>
          <w:sz w:val="22"/>
          <w:szCs w:val="22"/>
        </w:rPr>
        <w:t>Voor een generieke meting is een minimum van 200 respondenten</w:t>
      </w:r>
      <w:r w:rsidR="0090018E">
        <w:rPr>
          <w:rFonts w:ascii="Corbel" w:hAnsi="Corbel" w:cs="Segoe UI"/>
          <w:sz w:val="22"/>
          <w:szCs w:val="22"/>
        </w:rPr>
        <w:t xml:space="preserve"> </w:t>
      </w:r>
      <w:proofErr w:type="spellStart"/>
      <w:r w:rsidR="0090018E">
        <w:rPr>
          <w:rFonts w:ascii="Corbel" w:hAnsi="Corbel" w:cs="Segoe UI"/>
          <w:sz w:val="22"/>
          <w:szCs w:val="22"/>
        </w:rPr>
        <w:t>cq</w:t>
      </w:r>
      <w:proofErr w:type="spellEnd"/>
      <w:r w:rsidR="0090018E">
        <w:rPr>
          <w:rFonts w:ascii="Corbel" w:hAnsi="Corbel" w:cs="Segoe UI"/>
          <w:sz w:val="22"/>
          <w:szCs w:val="22"/>
        </w:rPr>
        <w:t xml:space="preserve"> feitelijk ingevulde lijsten </w:t>
      </w:r>
      <w:r w:rsidRPr="005D7211">
        <w:rPr>
          <w:rFonts w:ascii="Corbel" w:hAnsi="Corbel" w:cs="Segoe UI"/>
          <w:sz w:val="22"/>
          <w:szCs w:val="22"/>
        </w:rPr>
        <w:t>nodig</w:t>
      </w:r>
      <w:r>
        <w:rPr>
          <w:rFonts w:ascii="Corbel" w:hAnsi="Corbel" w:cs="Segoe UI"/>
          <w:sz w:val="22"/>
          <w:szCs w:val="22"/>
        </w:rPr>
        <w:t xml:space="preserve"> per zorgaanbieder.</w:t>
      </w:r>
      <w:r w:rsidR="0090018E">
        <w:rPr>
          <w:rFonts w:ascii="Corbel" w:hAnsi="Corbel" w:cs="Segoe UI"/>
          <w:sz w:val="22"/>
          <w:szCs w:val="22"/>
        </w:rPr>
        <w:t xml:space="preserve"> Om dit doel te bereiken is een steekproef van</w:t>
      </w:r>
      <w:r w:rsidR="003B5E89">
        <w:rPr>
          <w:rFonts w:ascii="Corbel" w:hAnsi="Corbel" w:cs="Segoe UI"/>
          <w:sz w:val="22"/>
          <w:szCs w:val="22"/>
        </w:rPr>
        <w:t xml:space="preserve"> ca.</w:t>
      </w:r>
      <w:r w:rsidR="0090018E">
        <w:rPr>
          <w:rFonts w:ascii="Corbel" w:hAnsi="Corbel" w:cs="Segoe UI"/>
          <w:sz w:val="22"/>
          <w:szCs w:val="22"/>
        </w:rPr>
        <w:t xml:space="preserve"> 800 patiënten nodig die uitgenodigd worden om de vragenlijst in te vullen</w:t>
      </w:r>
      <w:r w:rsidR="003B5E89">
        <w:rPr>
          <w:rFonts w:ascii="Corbel" w:hAnsi="Corbel" w:cs="Segoe UI"/>
          <w:sz w:val="22"/>
          <w:szCs w:val="22"/>
        </w:rPr>
        <w:t xml:space="preserve"> (afhankelijk van de respons)</w:t>
      </w:r>
      <w:r w:rsidR="00F824FC">
        <w:rPr>
          <w:rFonts w:ascii="Corbel" w:hAnsi="Corbel" w:cs="Segoe UI"/>
          <w:sz w:val="22"/>
          <w:szCs w:val="22"/>
        </w:rPr>
        <w:t>.</w:t>
      </w:r>
    </w:p>
    <w:p w14:paraId="7B0F2BFE" w14:textId="77777777" w:rsidR="008C1C35" w:rsidRPr="0029248C" w:rsidRDefault="008C1C35" w:rsidP="005D00BC">
      <w:pPr>
        <w:pStyle w:val="Bijschrift"/>
        <w:keepNext/>
        <w:spacing w:after="0"/>
        <w:rPr>
          <w:rFonts w:ascii="Corbel" w:hAnsi="Corbel" w:cs="Segoe UI"/>
        </w:rPr>
      </w:pPr>
    </w:p>
    <w:p w14:paraId="10179A59" w14:textId="77777777" w:rsidR="00873D12" w:rsidRPr="0029248C" w:rsidRDefault="006B6D10" w:rsidP="005D00BC">
      <w:pPr>
        <w:pStyle w:val="Default"/>
        <w:spacing w:line="276" w:lineRule="auto"/>
        <w:ind w:firstLine="360"/>
        <w:rPr>
          <w:rFonts w:ascii="Corbel" w:hAnsi="Corbel" w:cs="Segoe UI"/>
          <w:b/>
          <w:sz w:val="22"/>
          <w:szCs w:val="22"/>
        </w:rPr>
      </w:pPr>
      <w:r w:rsidRPr="0029248C">
        <w:rPr>
          <w:rFonts w:ascii="Corbel" w:hAnsi="Corbel" w:cs="Segoe UI"/>
          <w:b/>
          <w:sz w:val="22"/>
          <w:szCs w:val="22"/>
        </w:rPr>
        <w:t xml:space="preserve">3.4 </w:t>
      </w:r>
      <w:r w:rsidR="00366571" w:rsidRPr="0029248C">
        <w:rPr>
          <w:rFonts w:ascii="Corbel" w:hAnsi="Corbel" w:cs="Segoe UI"/>
          <w:b/>
          <w:sz w:val="22"/>
          <w:szCs w:val="22"/>
        </w:rPr>
        <w:t>Welke patiënt</w:t>
      </w:r>
      <w:r w:rsidR="00BD0A02" w:rsidRPr="0029248C">
        <w:rPr>
          <w:rFonts w:ascii="Corbel" w:hAnsi="Corbel" w:cs="Segoe UI"/>
          <w:b/>
          <w:sz w:val="22"/>
          <w:szCs w:val="22"/>
        </w:rPr>
        <w:t>en</w:t>
      </w:r>
      <w:r w:rsidR="00366571" w:rsidRPr="0029248C">
        <w:rPr>
          <w:rFonts w:ascii="Corbel" w:hAnsi="Corbel" w:cs="Segoe UI"/>
          <w:b/>
          <w:sz w:val="22"/>
          <w:szCs w:val="22"/>
        </w:rPr>
        <w:t xml:space="preserve"> includeer ik in</w:t>
      </w:r>
      <w:r w:rsidR="00287AC5" w:rsidRPr="0029248C">
        <w:rPr>
          <w:rFonts w:ascii="Corbel" w:hAnsi="Corbel" w:cs="Segoe UI"/>
          <w:b/>
          <w:sz w:val="22"/>
          <w:szCs w:val="22"/>
        </w:rPr>
        <w:t xml:space="preserve"> een meting met de </w:t>
      </w:r>
      <w:r w:rsidR="003D67AB" w:rsidRPr="0029248C">
        <w:rPr>
          <w:rFonts w:ascii="Corbel" w:hAnsi="Corbel" w:cs="Segoe UI"/>
          <w:b/>
          <w:sz w:val="22"/>
          <w:szCs w:val="22"/>
        </w:rPr>
        <w:t>PREM MSZ</w:t>
      </w:r>
      <w:r w:rsidR="003E07A1">
        <w:rPr>
          <w:rFonts w:ascii="Corbel" w:hAnsi="Corbel" w:cs="Segoe UI"/>
          <w:b/>
          <w:sz w:val="22"/>
          <w:szCs w:val="22"/>
        </w:rPr>
        <w:t xml:space="preserve"> </w:t>
      </w:r>
      <w:r w:rsidR="00287AC5" w:rsidRPr="0029248C">
        <w:rPr>
          <w:rFonts w:ascii="Corbel" w:hAnsi="Corbel" w:cs="Segoe UI"/>
          <w:b/>
          <w:sz w:val="22"/>
          <w:szCs w:val="22"/>
        </w:rPr>
        <w:t>?</w:t>
      </w:r>
    </w:p>
    <w:p w14:paraId="74891189" w14:textId="77777777" w:rsidR="00F824FC" w:rsidRPr="0029248C" w:rsidRDefault="00F824FC" w:rsidP="00F824FC">
      <w:pPr>
        <w:pStyle w:val="Default"/>
        <w:spacing w:line="276" w:lineRule="auto"/>
        <w:rPr>
          <w:rFonts w:ascii="Corbel" w:hAnsi="Corbel" w:cs="Segoe UI"/>
          <w:sz w:val="22"/>
          <w:szCs w:val="22"/>
        </w:rPr>
      </w:pPr>
    </w:p>
    <w:p w14:paraId="4972A05E" w14:textId="77777777" w:rsidR="00F824FC" w:rsidRPr="0029248C" w:rsidRDefault="00F824FC" w:rsidP="00F824FC">
      <w:pPr>
        <w:pStyle w:val="Default"/>
        <w:spacing w:line="276" w:lineRule="auto"/>
        <w:rPr>
          <w:rFonts w:ascii="Corbel" w:hAnsi="Corbel" w:cs="Segoe UI"/>
          <w:i/>
          <w:sz w:val="22"/>
          <w:szCs w:val="22"/>
        </w:rPr>
      </w:pPr>
      <w:r w:rsidRPr="0029248C">
        <w:rPr>
          <w:rFonts w:ascii="Corbel" w:hAnsi="Corbel" w:cs="Segoe UI"/>
          <w:i/>
          <w:sz w:val="22"/>
          <w:szCs w:val="22"/>
        </w:rPr>
        <w:t>In het geval van een continu meetproces, geldt:</w:t>
      </w:r>
    </w:p>
    <w:p w14:paraId="4D7F09B1" w14:textId="77777777" w:rsidR="00F824FC" w:rsidRPr="0029248C" w:rsidRDefault="00F824FC" w:rsidP="00F824FC">
      <w:pPr>
        <w:pStyle w:val="Default"/>
        <w:spacing w:line="276" w:lineRule="auto"/>
        <w:rPr>
          <w:rFonts w:ascii="Corbel" w:hAnsi="Corbel" w:cs="Segoe UI"/>
          <w:sz w:val="22"/>
          <w:szCs w:val="22"/>
        </w:rPr>
      </w:pPr>
      <w:r w:rsidRPr="0029248C">
        <w:rPr>
          <w:rFonts w:ascii="Corbel" w:hAnsi="Corbel" w:cs="Segoe UI"/>
          <w:sz w:val="22"/>
          <w:szCs w:val="22"/>
        </w:rPr>
        <w:t>Voor de selectie van</w:t>
      </w:r>
      <w:r>
        <w:rPr>
          <w:rFonts w:ascii="Corbel" w:hAnsi="Corbel" w:cs="Segoe UI"/>
          <w:sz w:val="22"/>
          <w:szCs w:val="22"/>
        </w:rPr>
        <w:t xml:space="preserve"> klinische</w:t>
      </w:r>
      <w:r w:rsidRPr="0029248C">
        <w:rPr>
          <w:rFonts w:ascii="Corbel" w:hAnsi="Corbel" w:cs="Segoe UI"/>
          <w:sz w:val="22"/>
          <w:szCs w:val="22"/>
        </w:rPr>
        <w:t xml:space="preserve"> respondenten is de ontslagdatum bepalend (zie ook ‘Hoe gaat de dataverzameling met de PREM MSZ in zijn werk?’). </w:t>
      </w:r>
      <w:r>
        <w:rPr>
          <w:rFonts w:ascii="Corbel" w:hAnsi="Corbel" w:cs="Segoe UI"/>
          <w:sz w:val="22"/>
          <w:szCs w:val="22"/>
        </w:rPr>
        <w:t xml:space="preserve">Als de ontslagdatum nog niet bekend is bij het inplannen/versturen van de uitnodiging, kan voor het bepalen van de periode van </w:t>
      </w:r>
      <w:r w:rsidRPr="004D4F9E">
        <w:rPr>
          <w:rFonts w:ascii="Corbel" w:hAnsi="Corbel" w:cs="Segoe UI"/>
          <w:sz w:val="22"/>
          <w:szCs w:val="22"/>
        </w:rPr>
        <w:t>2-6 weken</w:t>
      </w:r>
      <w:r>
        <w:rPr>
          <w:rFonts w:ascii="Corbel" w:hAnsi="Corbel" w:cs="Segoe UI"/>
          <w:sz w:val="22"/>
          <w:szCs w:val="22"/>
        </w:rPr>
        <w:t xml:space="preserve"> na ontslag</w:t>
      </w:r>
      <w:r w:rsidRPr="004D4F9E">
        <w:rPr>
          <w:rFonts w:ascii="Corbel" w:hAnsi="Corbel" w:cs="Segoe UI"/>
          <w:sz w:val="22"/>
          <w:szCs w:val="22"/>
        </w:rPr>
        <w:t xml:space="preserve"> </w:t>
      </w:r>
      <w:r>
        <w:rPr>
          <w:rFonts w:ascii="Corbel" w:hAnsi="Corbel" w:cs="Segoe UI"/>
          <w:sz w:val="22"/>
          <w:szCs w:val="22"/>
        </w:rPr>
        <w:t xml:space="preserve">de geplande behandelduur of de </w:t>
      </w:r>
      <w:r w:rsidRPr="004D4F9E">
        <w:rPr>
          <w:rFonts w:ascii="Corbel" w:hAnsi="Corbel" w:cs="Segoe UI"/>
          <w:sz w:val="22"/>
          <w:szCs w:val="22"/>
        </w:rPr>
        <w:t>sluit</w:t>
      </w:r>
      <w:r>
        <w:rPr>
          <w:rFonts w:ascii="Corbel" w:hAnsi="Corbel" w:cs="Segoe UI"/>
          <w:sz w:val="22"/>
          <w:szCs w:val="22"/>
        </w:rPr>
        <w:t>ings</w:t>
      </w:r>
      <w:r w:rsidRPr="004D4F9E">
        <w:rPr>
          <w:rFonts w:ascii="Corbel" w:hAnsi="Corbel" w:cs="Segoe UI"/>
          <w:sz w:val="22"/>
          <w:szCs w:val="22"/>
        </w:rPr>
        <w:t xml:space="preserve">datum </w:t>
      </w:r>
      <w:r>
        <w:rPr>
          <w:rFonts w:ascii="Corbel" w:hAnsi="Corbel" w:cs="Segoe UI"/>
          <w:sz w:val="22"/>
          <w:szCs w:val="22"/>
        </w:rPr>
        <w:t xml:space="preserve">van de </w:t>
      </w:r>
      <w:r w:rsidRPr="004D4F9E">
        <w:rPr>
          <w:rFonts w:ascii="Corbel" w:hAnsi="Corbel" w:cs="Segoe UI"/>
          <w:sz w:val="22"/>
          <w:szCs w:val="22"/>
        </w:rPr>
        <w:t xml:space="preserve">DBC </w:t>
      </w:r>
      <w:r>
        <w:rPr>
          <w:rFonts w:ascii="Corbel" w:hAnsi="Corbel" w:cs="Segoe UI"/>
          <w:sz w:val="22"/>
          <w:szCs w:val="22"/>
        </w:rPr>
        <w:t>als uitgangspunt genomen worden. Het is dan belangrijk dat in het verzendproces wijzigingen in behandelduur worden meegenomen.</w:t>
      </w:r>
      <w:r w:rsidRPr="00F824FC">
        <w:rPr>
          <w:rFonts w:ascii="Corbel" w:hAnsi="Corbel" w:cs="Segoe UI"/>
          <w:sz w:val="22"/>
          <w:szCs w:val="22"/>
        </w:rPr>
        <w:t xml:space="preserve"> </w:t>
      </w:r>
      <w:r>
        <w:rPr>
          <w:rFonts w:ascii="Corbel" w:hAnsi="Corbel" w:cs="Segoe UI"/>
          <w:sz w:val="22"/>
          <w:szCs w:val="22"/>
        </w:rPr>
        <w:t xml:space="preserve">Poliklinische respondenten worden benaderd in de maand na hun bezoek. </w:t>
      </w:r>
      <w:r w:rsidRPr="0029248C">
        <w:rPr>
          <w:rFonts w:ascii="Corbel" w:hAnsi="Corbel" w:cs="Segoe UI"/>
          <w:sz w:val="22"/>
          <w:szCs w:val="22"/>
        </w:rPr>
        <w:t>Patiënten mogen maar 1 keer voorkomen in het bestand.</w:t>
      </w:r>
      <w:r>
        <w:rPr>
          <w:rFonts w:ascii="Corbel" w:hAnsi="Corbel" w:cs="Segoe UI"/>
          <w:sz w:val="22"/>
          <w:szCs w:val="22"/>
        </w:rPr>
        <w:t xml:space="preserve"> </w:t>
      </w:r>
    </w:p>
    <w:p w14:paraId="1DA3B973" w14:textId="77777777" w:rsidR="00F824FC" w:rsidRPr="0029248C" w:rsidRDefault="00F824FC" w:rsidP="00F824FC">
      <w:pPr>
        <w:pStyle w:val="Default"/>
        <w:spacing w:line="276" w:lineRule="auto"/>
        <w:rPr>
          <w:rFonts w:ascii="Corbel" w:hAnsi="Corbel" w:cs="Segoe UI"/>
          <w:sz w:val="22"/>
          <w:szCs w:val="22"/>
        </w:rPr>
      </w:pPr>
      <w:r w:rsidRPr="0029248C">
        <w:rPr>
          <w:rFonts w:ascii="Corbel" w:hAnsi="Corbel" w:cs="Segoe UI"/>
          <w:sz w:val="22"/>
          <w:szCs w:val="22"/>
        </w:rPr>
        <w:t xml:space="preserve">De </w:t>
      </w:r>
      <w:r w:rsidRPr="0029248C">
        <w:rPr>
          <w:rFonts w:ascii="Corbel" w:hAnsi="Corbel" w:cs="Segoe UI"/>
          <w:b/>
          <w:sz w:val="22"/>
          <w:szCs w:val="22"/>
        </w:rPr>
        <w:t>exclusiecriteria</w:t>
      </w:r>
      <w:r w:rsidRPr="0029248C">
        <w:rPr>
          <w:rFonts w:ascii="Corbel" w:hAnsi="Corbel" w:cs="Segoe UI"/>
          <w:sz w:val="22"/>
          <w:szCs w:val="22"/>
        </w:rPr>
        <w:t xml:space="preserve"> voor de steekproef zijn patiënten die: </w:t>
      </w:r>
    </w:p>
    <w:p w14:paraId="2D0E24B4"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Vooraf hebben aangegeven niet mee te willen doen aan onderzoek</w:t>
      </w:r>
    </w:p>
    <w:p w14:paraId="12A2E283"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Jonger zijn dan 16 jaar</w:t>
      </w:r>
    </w:p>
    <w:p w14:paraId="0DD87C42"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Woonachtig zijn in het buitenland</w:t>
      </w:r>
    </w:p>
    <w:p w14:paraId="45239A16"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 xml:space="preserve">Asielzoeker zijn (deze personen hebben </w:t>
      </w:r>
      <w:proofErr w:type="spellStart"/>
      <w:r w:rsidRPr="0029248C">
        <w:rPr>
          <w:rFonts w:ascii="Corbel" w:hAnsi="Corbel" w:cs="Segoe UI"/>
          <w:sz w:val="22"/>
          <w:szCs w:val="22"/>
        </w:rPr>
        <w:t>uzovi</w:t>
      </w:r>
      <w:proofErr w:type="spellEnd"/>
      <w:r w:rsidRPr="0029248C">
        <w:rPr>
          <w:rFonts w:ascii="Corbel" w:hAnsi="Corbel" w:cs="Segoe UI"/>
          <w:sz w:val="22"/>
          <w:szCs w:val="22"/>
        </w:rPr>
        <w:t>-code 2650)</w:t>
      </w:r>
    </w:p>
    <w:p w14:paraId="01DB1AFB"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Overleden zijn</w:t>
      </w:r>
    </w:p>
    <w:p w14:paraId="4DA6D29E"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 xml:space="preserve">Getypeerd zijn als </w:t>
      </w:r>
      <w:proofErr w:type="spellStart"/>
      <w:r w:rsidRPr="0029248C">
        <w:rPr>
          <w:rFonts w:ascii="Corbel" w:hAnsi="Corbel" w:cs="Segoe UI"/>
          <w:sz w:val="22"/>
          <w:szCs w:val="22"/>
        </w:rPr>
        <w:t>dbc</w:t>
      </w:r>
      <w:proofErr w:type="spellEnd"/>
      <w:r w:rsidRPr="0029248C">
        <w:rPr>
          <w:rFonts w:ascii="Corbel" w:hAnsi="Corbel" w:cs="Segoe UI"/>
          <w:sz w:val="22"/>
          <w:szCs w:val="22"/>
        </w:rPr>
        <w:t>-code-zorgtype 13 (‘intercollegiaal consult’)</w:t>
      </w:r>
    </w:p>
    <w:p w14:paraId="13EAE386" w14:textId="7777777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Geheugenproblemen hebben of dementie (zie ook: Typeringslijst Klinische Geriatrie, Psychische stoornissen), dit betreft:</w:t>
      </w:r>
    </w:p>
    <w:p w14:paraId="35275A48" w14:textId="77777777" w:rsidR="00F824FC" w:rsidRPr="0029248C" w:rsidRDefault="00F824FC" w:rsidP="00F824FC">
      <w:pPr>
        <w:numPr>
          <w:ilvl w:val="2"/>
          <w:numId w:val="35"/>
        </w:numPr>
        <w:spacing w:after="0" w:line="240" w:lineRule="auto"/>
        <w:rPr>
          <w:rFonts w:ascii="Corbel" w:hAnsi="Corbel" w:cs="Segoe UI"/>
          <w:color w:val="000000"/>
          <w:lang w:eastAsia="nl-NL"/>
        </w:rPr>
      </w:pPr>
      <w:proofErr w:type="spellStart"/>
      <w:r w:rsidRPr="0029248C">
        <w:rPr>
          <w:rFonts w:ascii="Corbel" w:hAnsi="Corbel" w:cs="Segoe UI"/>
          <w:color w:val="000000"/>
          <w:lang w:eastAsia="nl-NL"/>
        </w:rPr>
        <w:t>dbc</w:t>
      </w:r>
      <w:proofErr w:type="spellEnd"/>
      <w:r w:rsidRPr="0029248C">
        <w:rPr>
          <w:rFonts w:ascii="Corbel" w:hAnsi="Corbel" w:cs="Segoe UI"/>
          <w:color w:val="000000"/>
          <w:lang w:eastAsia="nl-NL"/>
        </w:rPr>
        <w:t>-code-specialisme = 35</w:t>
      </w:r>
    </w:p>
    <w:p w14:paraId="41BF4463" w14:textId="77777777" w:rsidR="00F824FC" w:rsidRPr="0029248C" w:rsidRDefault="00F824FC" w:rsidP="00F824FC">
      <w:pPr>
        <w:numPr>
          <w:ilvl w:val="2"/>
          <w:numId w:val="35"/>
        </w:numPr>
        <w:spacing w:after="0" w:line="240" w:lineRule="auto"/>
        <w:rPr>
          <w:rFonts w:ascii="Corbel" w:hAnsi="Corbel" w:cs="Segoe UI"/>
          <w:color w:val="000000"/>
          <w:lang w:eastAsia="nl-NL"/>
        </w:rPr>
      </w:pPr>
      <w:proofErr w:type="spellStart"/>
      <w:r w:rsidRPr="0029248C">
        <w:rPr>
          <w:rFonts w:ascii="Corbel" w:hAnsi="Corbel" w:cs="Segoe UI"/>
          <w:color w:val="000000"/>
          <w:lang w:eastAsia="nl-NL"/>
        </w:rPr>
        <w:t>dbc</w:t>
      </w:r>
      <w:proofErr w:type="spellEnd"/>
      <w:r w:rsidRPr="0029248C">
        <w:rPr>
          <w:rFonts w:ascii="Corbel" w:hAnsi="Corbel" w:cs="Segoe UI"/>
          <w:color w:val="000000"/>
          <w:lang w:eastAsia="nl-NL"/>
        </w:rPr>
        <w:t>-code-diagnose = 242</w:t>
      </w:r>
    </w:p>
    <w:p w14:paraId="61AF67B3" w14:textId="2B94D917" w:rsidR="00F824FC" w:rsidRPr="0029248C" w:rsidRDefault="00F824FC" w:rsidP="00F824FC">
      <w:pPr>
        <w:pStyle w:val="Default"/>
        <w:numPr>
          <w:ilvl w:val="0"/>
          <w:numId w:val="28"/>
        </w:numPr>
        <w:spacing w:after="7" w:line="276" w:lineRule="auto"/>
        <w:rPr>
          <w:rFonts w:ascii="Corbel" w:hAnsi="Corbel" w:cs="Segoe UI"/>
          <w:sz w:val="22"/>
          <w:szCs w:val="22"/>
        </w:rPr>
      </w:pPr>
      <w:r w:rsidRPr="0029248C">
        <w:rPr>
          <w:rFonts w:ascii="Corbel" w:hAnsi="Corbel" w:cs="Segoe UI"/>
          <w:sz w:val="22"/>
          <w:szCs w:val="22"/>
        </w:rPr>
        <w:t>In de voorgaande 12 maanden al zijn aangeschreven voor een PREM</w:t>
      </w:r>
      <w:r>
        <w:rPr>
          <w:rFonts w:ascii="Corbel" w:hAnsi="Corbel" w:cs="Segoe UI"/>
          <w:sz w:val="22"/>
          <w:szCs w:val="22"/>
        </w:rPr>
        <w:t>-</w:t>
      </w:r>
      <w:r w:rsidRPr="0029248C">
        <w:rPr>
          <w:rFonts w:ascii="Corbel" w:hAnsi="Corbel" w:cs="Segoe UI"/>
          <w:sz w:val="22"/>
          <w:szCs w:val="22"/>
        </w:rPr>
        <w:t>meting</w:t>
      </w:r>
      <w:r w:rsidR="00C40A34">
        <w:rPr>
          <w:rFonts w:ascii="Corbel" w:hAnsi="Corbel" w:cs="Segoe UI"/>
          <w:sz w:val="22"/>
          <w:szCs w:val="22"/>
        </w:rPr>
        <w:t xml:space="preserve">. </w:t>
      </w:r>
      <w:r w:rsidR="003B5E89">
        <w:rPr>
          <w:rFonts w:ascii="Corbel" w:hAnsi="Corbel" w:cs="Segoe UI"/>
          <w:sz w:val="22"/>
          <w:szCs w:val="22"/>
        </w:rPr>
        <w:t xml:space="preserve">(bijvoorbeeld bij </w:t>
      </w:r>
      <w:r w:rsidR="003B5E89" w:rsidRPr="003B5E89">
        <w:rPr>
          <w:rFonts w:ascii="Corbel" w:hAnsi="Corbel" w:cs="Segoe UI"/>
          <w:sz w:val="22"/>
          <w:szCs w:val="22"/>
        </w:rPr>
        <w:t>oncologische aandoening</w:t>
      </w:r>
      <w:r w:rsidR="003B5E89">
        <w:rPr>
          <w:rFonts w:ascii="Corbel" w:hAnsi="Corbel" w:cs="Segoe UI"/>
          <w:sz w:val="22"/>
          <w:szCs w:val="22"/>
        </w:rPr>
        <w:t>en</w:t>
      </w:r>
      <w:r w:rsidR="003B5E89" w:rsidRPr="003B5E89">
        <w:rPr>
          <w:rFonts w:ascii="Corbel" w:hAnsi="Corbel" w:cs="Segoe UI"/>
          <w:sz w:val="22"/>
          <w:szCs w:val="22"/>
        </w:rPr>
        <w:t xml:space="preserve"> (PREM Oncologie) en patiënten van de PAAZ/PUK (</w:t>
      </w:r>
      <w:r w:rsidR="003B5E89">
        <w:rPr>
          <w:rFonts w:ascii="Corbel" w:hAnsi="Corbel" w:cs="Segoe UI"/>
          <w:sz w:val="22"/>
          <w:szCs w:val="22"/>
        </w:rPr>
        <w:t xml:space="preserve">PREM </w:t>
      </w:r>
      <w:r w:rsidR="003B5E89" w:rsidRPr="003B5E89">
        <w:rPr>
          <w:rFonts w:ascii="Corbel" w:hAnsi="Corbel" w:cs="Segoe UI"/>
          <w:sz w:val="22"/>
          <w:szCs w:val="22"/>
        </w:rPr>
        <w:t>GGZ)</w:t>
      </w:r>
    </w:p>
    <w:p w14:paraId="212A20C9" w14:textId="77777777" w:rsidR="00F824FC" w:rsidRPr="0029248C" w:rsidRDefault="00F824FC" w:rsidP="005D00BC">
      <w:pPr>
        <w:pStyle w:val="Default"/>
        <w:spacing w:line="276" w:lineRule="auto"/>
        <w:rPr>
          <w:rFonts w:ascii="Corbel" w:hAnsi="Corbel" w:cs="Segoe UI"/>
          <w:b/>
          <w:sz w:val="22"/>
          <w:szCs w:val="22"/>
        </w:rPr>
      </w:pPr>
    </w:p>
    <w:p w14:paraId="683881EE" w14:textId="77777777" w:rsidR="00EB21F2" w:rsidRPr="0029248C" w:rsidRDefault="00EB21F2" w:rsidP="005D00BC">
      <w:pPr>
        <w:spacing w:after="0"/>
        <w:textAlignment w:val="baseline"/>
        <w:rPr>
          <w:rFonts w:ascii="Corbel" w:hAnsi="Corbel" w:cs="Segoe UI"/>
          <w:i/>
        </w:rPr>
      </w:pPr>
      <w:r w:rsidRPr="0029248C">
        <w:rPr>
          <w:rFonts w:ascii="Corbel" w:hAnsi="Corbel" w:cs="Segoe UI"/>
          <w:i/>
        </w:rPr>
        <w:t xml:space="preserve">In het geval van een retrospectieve puntmeting, </w:t>
      </w:r>
      <w:r w:rsidR="00765B00" w:rsidRPr="0029248C">
        <w:rPr>
          <w:rFonts w:ascii="Corbel" w:hAnsi="Corbel" w:cs="Segoe UI"/>
          <w:i/>
        </w:rPr>
        <w:t>geldt:</w:t>
      </w:r>
    </w:p>
    <w:p w14:paraId="5ADD692B" w14:textId="77777777" w:rsidR="0090018E" w:rsidRPr="005D7211" w:rsidRDefault="007F7B3B" w:rsidP="005D7211">
      <w:pPr>
        <w:spacing w:after="0"/>
        <w:textAlignment w:val="baseline"/>
        <w:rPr>
          <w:rFonts w:ascii="Corbel" w:hAnsi="Corbel" w:cs="Segoe UI"/>
        </w:rPr>
      </w:pPr>
      <w:r w:rsidRPr="0029248C">
        <w:rPr>
          <w:rFonts w:ascii="Corbel" w:hAnsi="Corbel" w:cs="Segoe UI"/>
        </w:rPr>
        <w:t xml:space="preserve">De behandelperiode waarop </w:t>
      </w:r>
      <w:r w:rsidR="00EB21F2" w:rsidRPr="0029248C">
        <w:rPr>
          <w:rFonts w:ascii="Corbel" w:hAnsi="Corbel" w:cs="Segoe UI"/>
        </w:rPr>
        <w:t xml:space="preserve">de </w:t>
      </w:r>
      <w:r w:rsidRPr="0029248C">
        <w:rPr>
          <w:rFonts w:ascii="Corbel" w:hAnsi="Corbel" w:cs="Segoe UI"/>
        </w:rPr>
        <w:t xml:space="preserve">patiëntselectie betrekking heeft is in principe </w:t>
      </w:r>
      <w:r w:rsidRPr="0029248C">
        <w:rPr>
          <w:rFonts w:ascii="Corbel" w:hAnsi="Corbel" w:cs="Segoe UI"/>
          <w:bCs/>
        </w:rPr>
        <w:t xml:space="preserve">de </w:t>
      </w:r>
      <w:r w:rsidR="00B46E6F" w:rsidRPr="0029248C">
        <w:rPr>
          <w:rFonts w:ascii="Corbel" w:hAnsi="Corbel" w:cs="Segoe UI"/>
          <w:bCs/>
        </w:rPr>
        <w:t>6</w:t>
      </w:r>
      <w:r w:rsidRPr="0029248C">
        <w:rPr>
          <w:rFonts w:ascii="Corbel" w:hAnsi="Corbel" w:cs="Segoe UI"/>
          <w:bCs/>
        </w:rPr>
        <w:t xml:space="preserve"> maanden</w:t>
      </w:r>
      <w:r w:rsidR="00870CD9" w:rsidRPr="0029248C">
        <w:rPr>
          <w:rFonts w:ascii="Corbel" w:hAnsi="Corbel" w:cs="Segoe UI"/>
          <w:bCs/>
        </w:rPr>
        <w:t xml:space="preserve"> voorafgaand aan moment van steekproeftrekken</w:t>
      </w:r>
      <w:r w:rsidRPr="0029248C">
        <w:rPr>
          <w:rFonts w:ascii="Corbel" w:hAnsi="Corbel" w:cs="Segoe UI"/>
        </w:rPr>
        <w:t>.</w:t>
      </w:r>
      <w:r w:rsidR="005D7211">
        <w:rPr>
          <w:rFonts w:ascii="Corbel" w:hAnsi="Corbel" w:cs="Segoe UI"/>
        </w:rPr>
        <w:t xml:space="preserve"> </w:t>
      </w:r>
      <w:r w:rsidR="0090018E" w:rsidRPr="005D7211">
        <w:rPr>
          <w:rFonts w:ascii="Corbel" w:hAnsi="Corbel" w:cs="Segoe UI"/>
        </w:rPr>
        <w:t xml:space="preserve">Indien voor de patiëntselectie onvoldoende patiënten voorhanden zijn voor een goede steekproef, dan mag tot maximaal 6 maanden worden teruggegaan. </w:t>
      </w:r>
    </w:p>
    <w:p w14:paraId="7B186B10" w14:textId="77777777" w:rsidR="007F7B3B" w:rsidRPr="0029248C" w:rsidRDefault="00870CD9" w:rsidP="005D00BC">
      <w:pPr>
        <w:spacing w:before="240" w:after="0"/>
        <w:textAlignment w:val="baseline"/>
        <w:rPr>
          <w:rFonts w:ascii="Corbel" w:hAnsi="Corbel" w:cs="Segoe UI"/>
        </w:rPr>
      </w:pPr>
      <w:r w:rsidRPr="0029248C">
        <w:rPr>
          <w:rFonts w:ascii="Corbel" w:hAnsi="Corbel" w:cs="Segoe UI"/>
        </w:rPr>
        <w:t xml:space="preserve">Patiënten mogen maar 1 keer voorkomen in het bestand. </w:t>
      </w:r>
    </w:p>
    <w:p w14:paraId="72D039D9" w14:textId="77777777" w:rsidR="004C2292" w:rsidRPr="0029248C" w:rsidRDefault="004C2292" w:rsidP="005D00BC">
      <w:pPr>
        <w:pStyle w:val="Default"/>
        <w:spacing w:line="276" w:lineRule="auto"/>
        <w:rPr>
          <w:rFonts w:ascii="Corbel" w:hAnsi="Corbel" w:cs="Segoe UI"/>
          <w:sz w:val="22"/>
          <w:szCs w:val="22"/>
        </w:rPr>
      </w:pPr>
    </w:p>
    <w:p w14:paraId="39482F8C" w14:textId="08591B6E" w:rsidR="003E07A1" w:rsidRDefault="003E07A1" w:rsidP="005D00BC">
      <w:pPr>
        <w:pStyle w:val="Default"/>
        <w:spacing w:line="276" w:lineRule="auto"/>
        <w:ind w:firstLine="360"/>
        <w:rPr>
          <w:rFonts w:ascii="Corbel" w:hAnsi="Corbel" w:cs="Segoe UI"/>
          <w:b/>
          <w:sz w:val="22"/>
          <w:szCs w:val="22"/>
        </w:rPr>
      </w:pPr>
    </w:p>
    <w:p w14:paraId="5D7DF6CB" w14:textId="4471AD8D" w:rsidR="00C40A34" w:rsidRDefault="00C40A34" w:rsidP="005D00BC">
      <w:pPr>
        <w:pStyle w:val="Default"/>
        <w:spacing w:line="276" w:lineRule="auto"/>
        <w:ind w:firstLine="360"/>
        <w:rPr>
          <w:rFonts w:ascii="Corbel" w:hAnsi="Corbel" w:cs="Segoe UI"/>
          <w:b/>
          <w:sz w:val="22"/>
          <w:szCs w:val="22"/>
        </w:rPr>
      </w:pPr>
    </w:p>
    <w:p w14:paraId="581BD1F6" w14:textId="77777777" w:rsidR="00C40A34" w:rsidRDefault="00C40A34" w:rsidP="005D00BC">
      <w:pPr>
        <w:pStyle w:val="Default"/>
        <w:spacing w:line="276" w:lineRule="auto"/>
        <w:ind w:firstLine="360"/>
        <w:rPr>
          <w:rFonts w:ascii="Corbel" w:hAnsi="Corbel" w:cs="Segoe UI"/>
          <w:b/>
          <w:sz w:val="22"/>
          <w:szCs w:val="22"/>
        </w:rPr>
      </w:pPr>
    </w:p>
    <w:p w14:paraId="2154CF20" w14:textId="77777777" w:rsidR="00366571" w:rsidRPr="0029248C" w:rsidRDefault="00E62787" w:rsidP="005D00BC">
      <w:pPr>
        <w:pStyle w:val="Default"/>
        <w:spacing w:line="276" w:lineRule="auto"/>
        <w:ind w:firstLine="360"/>
        <w:rPr>
          <w:rFonts w:ascii="Corbel" w:hAnsi="Corbel" w:cs="Segoe UI"/>
          <w:b/>
          <w:sz w:val="22"/>
          <w:szCs w:val="22"/>
        </w:rPr>
      </w:pPr>
      <w:r w:rsidRPr="0029248C">
        <w:rPr>
          <w:rFonts w:ascii="Corbel" w:hAnsi="Corbel" w:cs="Segoe UI"/>
          <w:b/>
          <w:sz w:val="22"/>
          <w:szCs w:val="22"/>
        </w:rPr>
        <w:lastRenderedPageBreak/>
        <w:t xml:space="preserve">3.5 </w:t>
      </w:r>
      <w:r w:rsidR="00366571" w:rsidRPr="0029248C">
        <w:rPr>
          <w:rFonts w:ascii="Corbel" w:hAnsi="Corbel" w:cs="Segoe UI"/>
          <w:b/>
          <w:sz w:val="22"/>
          <w:szCs w:val="22"/>
        </w:rPr>
        <w:t xml:space="preserve">Hoe trek ik een steekproef bij een meting met de </w:t>
      </w:r>
      <w:r w:rsidR="003D67AB" w:rsidRPr="0029248C">
        <w:rPr>
          <w:rFonts w:ascii="Corbel" w:hAnsi="Corbel" w:cs="Segoe UI"/>
          <w:b/>
          <w:sz w:val="22"/>
          <w:szCs w:val="22"/>
        </w:rPr>
        <w:t>PREM MSZ</w:t>
      </w:r>
      <w:r w:rsidR="00366571" w:rsidRPr="0029248C">
        <w:rPr>
          <w:rFonts w:ascii="Corbel" w:hAnsi="Corbel" w:cs="Segoe UI"/>
          <w:b/>
          <w:sz w:val="22"/>
          <w:szCs w:val="22"/>
        </w:rPr>
        <w:t>?</w:t>
      </w:r>
    </w:p>
    <w:p w14:paraId="4D9ABA1E" w14:textId="77777777" w:rsidR="0072212F" w:rsidRPr="0029248C" w:rsidRDefault="0072212F" w:rsidP="005D00BC">
      <w:pPr>
        <w:pStyle w:val="Default"/>
        <w:spacing w:line="276" w:lineRule="auto"/>
        <w:rPr>
          <w:rFonts w:ascii="Corbel" w:hAnsi="Corbel" w:cs="Segoe UI"/>
          <w:sz w:val="22"/>
          <w:szCs w:val="22"/>
        </w:rPr>
      </w:pPr>
    </w:p>
    <w:p w14:paraId="43E2F348" w14:textId="77777777" w:rsidR="0034636A" w:rsidRPr="0029248C" w:rsidRDefault="0034636A" w:rsidP="005D00BC">
      <w:pPr>
        <w:rPr>
          <w:rFonts w:ascii="Corbel" w:hAnsi="Corbel" w:cs="Segoe UI"/>
          <w:color w:val="000000"/>
          <w:lang w:eastAsia="nl-NL"/>
        </w:rPr>
      </w:pPr>
      <w:r w:rsidRPr="0029248C">
        <w:rPr>
          <w:rFonts w:ascii="Corbel" w:hAnsi="Corbel" w:cs="Segoe UI"/>
          <w:color w:val="000000"/>
          <w:lang w:eastAsia="nl-NL"/>
        </w:rPr>
        <w:t xml:space="preserve">Indien de zorgaanbieder na het toepassen van de geldende in- en exclusiecriteria over een patiëntenbestand </w:t>
      </w:r>
      <w:r w:rsidR="001C5DA7" w:rsidRPr="0029248C">
        <w:rPr>
          <w:rFonts w:ascii="Corbel" w:hAnsi="Corbel" w:cs="Segoe UI"/>
          <w:color w:val="000000"/>
          <w:lang w:eastAsia="nl-NL"/>
        </w:rPr>
        <w:t>beschikt met meer patiënten dan nodig</w:t>
      </w:r>
      <w:r w:rsidRPr="0029248C">
        <w:rPr>
          <w:rFonts w:ascii="Corbel" w:hAnsi="Corbel" w:cs="Segoe UI"/>
          <w:color w:val="000000"/>
          <w:lang w:eastAsia="nl-NL"/>
        </w:rPr>
        <w:t>, dient er een aselecte steekproef getrokken te worden. Hieronder staat een manier waarop deze steekproef getrokken kan worden:</w:t>
      </w:r>
    </w:p>
    <w:p w14:paraId="749BD796" w14:textId="77777777" w:rsidR="0034636A" w:rsidRPr="0029248C" w:rsidRDefault="0034636A" w:rsidP="005D00BC">
      <w:pPr>
        <w:pStyle w:val="Lijstalinea"/>
        <w:numPr>
          <w:ilvl w:val="0"/>
          <w:numId w:val="30"/>
        </w:numPr>
        <w:spacing w:line="276" w:lineRule="auto"/>
        <w:ind w:left="357" w:hanging="357"/>
        <w:rPr>
          <w:rFonts w:ascii="Corbel" w:eastAsia="Calibri" w:hAnsi="Corbel" w:cs="Segoe UI"/>
          <w:color w:val="000000"/>
          <w:lang w:eastAsia="nl-NL"/>
        </w:rPr>
      </w:pPr>
      <w:r w:rsidRPr="0029248C">
        <w:rPr>
          <w:rFonts w:ascii="Corbel" w:eastAsia="Calibri" w:hAnsi="Corbel" w:cs="Segoe UI"/>
          <w:color w:val="000000"/>
          <w:lang w:eastAsia="nl-NL"/>
        </w:rPr>
        <w:t xml:space="preserve">Gebruik een functie in een dataverwerkingsprogramma voor het random selecteren van de groep. In Excel werkt deze procedure bijvoorbeeld als volgt: maak een extra kolom aan in het gegevensbestand genaamd ‘selectie’ en vul de cellen in deze kolom met de functie ‘=ASELECT’. Er verschijnen nu getallen tussen 0 en 1 in de cellen. Sorteer het bestand van groot naar klein op basis van de kolom ‘selectie’. Selecteer de eerste </w:t>
      </w:r>
      <w:r w:rsidR="002A0149" w:rsidRPr="0029248C">
        <w:rPr>
          <w:rFonts w:ascii="Corbel" w:eastAsia="Calibri" w:hAnsi="Corbel" w:cs="Segoe UI"/>
          <w:color w:val="000000"/>
          <w:lang w:eastAsia="nl-NL"/>
        </w:rPr>
        <w:t>3</w:t>
      </w:r>
      <w:r w:rsidR="00F94653" w:rsidRPr="0029248C">
        <w:rPr>
          <w:rFonts w:ascii="Corbel" w:eastAsia="Calibri" w:hAnsi="Corbel" w:cs="Segoe UI"/>
          <w:color w:val="000000"/>
          <w:lang w:eastAsia="nl-NL"/>
        </w:rPr>
        <w:t>0</w:t>
      </w:r>
      <w:r w:rsidRPr="0029248C">
        <w:rPr>
          <w:rFonts w:ascii="Corbel" w:eastAsia="Calibri" w:hAnsi="Corbel" w:cs="Segoe UI"/>
          <w:color w:val="000000"/>
          <w:lang w:eastAsia="nl-NL"/>
        </w:rPr>
        <w:t>0 patiënten in het patiëntenbestand</w:t>
      </w:r>
      <w:r w:rsidR="007B698D" w:rsidRPr="0029248C">
        <w:rPr>
          <w:rFonts w:ascii="Corbel" w:eastAsia="Calibri" w:hAnsi="Corbel" w:cs="Segoe UI"/>
          <w:color w:val="000000"/>
          <w:lang w:eastAsia="nl-NL"/>
        </w:rPr>
        <w:t>.</w:t>
      </w:r>
    </w:p>
    <w:p w14:paraId="19AA8BCE" w14:textId="77777777" w:rsidR="002D59D4" w:rsidRPr="0029248C" w:rsidRDefault="002D59D4" w:rsidP="005D00BC">
      <w:pPr>
        <w:pStyle w:val="Lijstalinea"/>
        <w:spacing w:line="276" w:lineRule="auto"/>
        <w:ind w:left="357"/>
        <w:rPr>
          <w:rFonts w:ascii="Corbel" w:eastAsia="Calibri" w:hAnsi="Corbel" w:cs="Segoe UI"/>
          <w:color w:val="000000"/>
          <w:lang w:eastAsia="nl-NL"/>
        </w:rPr>
      </w:pPr>
    </w:p>
    <w:p w14:paraId="3EC2307B" w14:textId="77777777" w:rsidR="007B698D" w:rsidRPr="0029248C" w:rsidRDefault="007B698D" w:rsidP="005D00BC">
      <w:pPr>
        <w:pStyle w:val="Lijstalinea"/>
        <w:spacing w:line="276" w:lineRule="auto"/>
        <w:ind w:left="0"/>
        <w:rPr>
          <w:rFonts w:ascii="Corbel" w:eastAsia="Calibri" w:hAnsi="Corbel" w:cs="Segoe UI"/>
          <w:color w:val="000000"/>
          <w:lang w:eastAsia="nl-NL"/>
        </w:rPr>
      </w:pPr>
      <w:r w:rsidRPr="0029248C">
        <w:rPr>
          <w:rFonts w:ascii="Corbel" w:eastAsia="Calibri" w:hAnsi="Corbel" w:cs="Segoe UI"/>
          <w:color w:val="000000"/>
          <w:lang w:eastAsia="nl-NL"/>
        </w:rPr>
        <w:t>Na de steekproeftrekking dient een controle op representativiteit te worden uitgevoerd. Het steekproefbestand moet daarbij lijken op het (ontdubbelde) populatiebestand op basis van:</w:t>
      </w:r>
    </w:p>
    <w:p w14:paraId="3ACAC5EF" w14:textId="77777777" w:rsidR="007B698D" w:rsidRPr="0029248C" w:rsidRDefault="007B698D" w:rsidP="005D00BC">
      <w:pPr>
        <w:pStyle w:val="Lijstalinea"/>
        <w:numPr>
          <w:ilvl w:val="0"/>
          <w:numId w:val="28"/>
        </w:numPr>
        <w:spacing w:line="276" w:lineRule="auto"/>
        <w:rPr>
          <w:rFonts w:ascii="Corbel" w:eastAsia="Calibri" w:hAnsi="Corbel" w:cs="Segoe UI"/>
          <w:color w:val="000000"/>
          <w:lang w:eastAsia="nl-NL"/>
        </w:rPr>
      </w:pPr>
      <w:r w:rsidRPr="0029248C">
        <w:rPr>
          <w:rFonts w:ascii="Corbel" w:eastAsia="Calibri" w:hAnsi="Corbel" w:cs="Segoe UI"/>
          <w:color w:val="000000"/>
          <w:lang w:eastAsia="nl-NL"/>
        </w:rPr>
        <w:t>Gemiddelde leeftijd (peildatum: datum van steekproeftrekking)</w:t>
      </w:r>
    </w:p>
    <w:p w14:paraId="10184735" w14:textId="77777777" w:rsidR="007B698D" w:rsidRPr="0029248C" w:rsidRDefault="007B698D" w:rsidP="005D00BC">
      <w:pPr>
        <w:pStyle w:val="Lijstalinea"/>
        <w:numPr>
          <w:ilvl w:val="0"/>
          <w:numId w:val="28"/>
        </w:numPr>
        <w:spacing w:line="276" w:lineRule="auto"/>
        <w:rPr>
          <w:rFonts w:ascii="Corbel" w:eastAsia="Calibri" w:hAnsi="Corbel" w:cs="Segoe UI"/>
          <w:color w:val="000000"/>
          <w:lang w:eastAsia="nl-NL"/>
        </w:rPr>
      </w:pPr>
      <w:r w:rsidRPr="0029248C">
        <w:rPr>
          <w:rFonts w:ascii="Corbel" w:eastAsia="Calibri" w:hAnsi="Corbel" w:cs="Segoe UI"/>
          <w:color w:val="000000"/>
          <w:lang w:eastAsia="nl-NL"/>
        </w:rPr>
        <w:t>Percentage mannen en vrouwen</w:t>
      </w:r>
    </w:p>
    <w:p w14:paraId="0E706684" w14:textId="77777777" w:rsidR="00606BA4" w:rsidRPr="0029248C" w:rsidRDefault="00606BA4" w:rsidP="005D00BC">
      <w:pPr>
        <w:pStyle w:val="Lijstalinea"/>
        <w:spacing w:line="276" w:lineRule="auto"/>
        <w:rPr>
          <w:rFonts w:ascii="Corbel" w:eastAsia="Calibri" w:hAnsi="Corbel" w:cs="Segoe UI"/>
          <w:color w:val="000000"/>
          <w:lang w:eastAsia="nl-NL"/>
        </w:rPr>
      </w:pPr>
    </w:p>
    <w:p w14:paraId="09199A84" w14:textId="77777777" w:rsidR="007E091A" w:rsidRPr="0029248C" w:rsidRDefault="00ED2096" w:rsidP="005D00BC">
      <w:pPr>
        <w:pStyle w:val="Lijstalinea"/>
        <w:spacing w:before="240" w:line="276" w:lineRule="auto"/>
        <w:ind w:left="0"/>
        <w:rPr>
          <w:rFonts w:ascii="Corbel" w:eastAsia="Calibri" w:hAnsi="Corbel" w:cs="Segoe UI"/>
          <w:color w:val="000000"/>
          <w:lang w:eastAsia="nl-NL"/>
        </w:rPr>
      </w:pPr>
      <w:r w:rsidRPr="0029248C">
        <w:rPr>
          <w:rFonts w:ascii="Corbel" w:eastAsia="Calibri" w:hAnsi="Corbel" w:cs="Segoe UI"/>
          <w:color w:val="000000"/>
          <w:lang w:eastAsia="nl-NL"/>
        </w:rPr>
        <w:t>Na de steekproeftrekking dienen er geen significante afwijkingen te bestaan in de gemiddelde leeftijd en de verhouding man/vrouw tussen het steekproefbestand en het populatiebestand.</w:t>
      </w:r>
      <w:r w:rsidR="00D712BF" w:rsidRPr="0029248C">
        <w:rPr>
          <w:rFonts w:ascii="Corbel" w:eastAsia="Calibri" w:hAnsi="Corbel" w:cs="Segoe UI"/>
          <w:color w:val="000000"/>
          <w:lang w:eastAsia="nl-NL"/>
        </w:rPr>
        <w:t xml:space="preserve"> Is dit niet het geval, dan dient de steekproef opnieuw getrokken te worden.</w:t>
      </w:r>
    </w:p>
    <w:p w14:paraId="36497526" w14:textId="77777777" w:rsidR="002A0149" w:rsidRPr="0029248C" w:rsidRDefault="002A0149" w:rsidP="005D00BC">
      <w:pPr>
        <w:pStyle w:val="Lijstalinea"/>
        <w:spacing w:before="240" w:after="0" w:line="276" w:lineRule="auto"/>
        <w:ind w:left="0"/>
        <w:rPr>
          <w:rFonts w:ascii="Corbel" w:eastAsia="Calibri" w:hAnsi="Corbel" w:cs="Segoe UI"/>
          <w:color w:val="000000"/>
          <w:lang w:eastAsia="nl-NL"/>
        </w:rPr>
      </w:pPr>
    </w:p>
    <w:p w14:paraId="3B1FF950" w14:textId="77777777" w:rsidR="00CF1453" w:rsidRPr="00C40794" w:rsidRDefault="00E62787" w:rsidP="005D00BC">
      <w:pPr>
        <w:pStyle w:val="Default"/>
        <w:spacing w:line="276" w:lineRule="auto"/>
        <w:ind w:firstLine="360"/>
        <w:rPr>
          <w:rFonts w:ascii="Corbel" w:hAnsi="Corbel" w:cs="Segoe UI"/>
          <w:b/>
          <w:bCs/>
          <w:sz w:val="22"/>
          <w:szCs w:val="22"/>
        </w:rPr>
      </w:pPr>
      <w:r w:rsidRPr="00C40794">
        <w:rPr>
          <w:rFonts w:ascii="Corbel" w:hAnsi="Corbel" w:cs="Segoe UI"/>
          <w:b/>
          <w:bCs/>
          <w:sz w:val="22"/>
          <w:szCs w:val="22"/>
        </w:rPr>
        <w:t xml:space="preserve">3.6 </w:t>
      </w:r>
      <w:r w:rsidR="00CF1453" w:rsidRPr="00C40794">
        <w:rPr>
          <w:rFonts w:ascii="Corbel" w:hAnsi="Corbel" w:cs="Segoe UI"/>
          <w:b/>
          <w:bCs/>
          <w:sz w:val="22"/>
          <w:szCs w:val="22"/>
        </w:rPr>
        <w:t xml:space="preserve">Hoe gaat de dataverzameling met de </w:t>
      </w:r>
      <w:r w:rsidR="003D67AB" w:rsidRPr="00C40794">
        <w:rPr>
          <w:rFonts w:ascii="Corbel" w:hAnsi="Corbel" w:cs="Segoe UI"/>
          <w:b/>
          <w:bCs/>
          <w:sz w:val="22"/>
          <w:szCs w:val="22"/>
        </w:rPr>
        <w:t>PREM MSZ</w:t>
      </w:r>
      <w:r w:rsidR="00CF1453" w:rsidRPr="00C40794">
        <w:rPr>
          <w:rFonts w:ascii="Corbel" w:hAnsi="Corbel" w:cs="Segoe UI"/>
          <w:b/>
          <w:bCs/>
          <w:sz w:val="22"/>
          <w:szCs w:val="22"/>
        </w:rPr>
        <w:t xml:space="preserve"> in zijn werk?</w:t>
      </w:r>
    </w:p>
    <w:p w14:paraId="54AC48FA" w14:textId="77777777" w:rsidR="00436E49" w:rsidRPr="0029248C" w:rsidRDefault="00436E49" w:rsidP="005D00BC">
      <w:pPr>
        <w:pStyle w:val="Default"/>
        <w:spacing w:line="276" w:lineRule="auto"/>
        <w:rPr>
          <w:rFonts w:ascii="Corbel" w:hAnsi="Corbel" w:cs="Segoe UI"/>
          <w:b/>
          <w:bCs/>
        </w:rPr>
      </w:pPr>
    </w:p>
    <w:p w14:paraId="707893A2" w14:textId="3E52BF1B" w:rsidR="00436E49" w:rsidRPr="0029248C" w:rsidRDefault="00436E49" w:rsidP="005D00BC">
      <w:pPr>
        <w:spacing w:after="0"/>
        <w:textAlignment w:val="baseline"/>
        <w:rPr>
          <w:rFonts w:ascii="Corbel" w:hAnsi="Corbel" w:cs="Segoe UI"/>
          <w:i/>
        </w:rPr>
      </w:pPr>
      <w:r w:rsidRPr="0029248C">
        <w:rPr>
          <w:rFonts w:ascii="Corbel" w:hAnsi="Corbel" w:cs="Segoe UI"/>
          <w:i/>
        </w:rPr>
        <w:t xml:space="preserve">In het geval van een puntmeting, geldt: </w:t>
      </w:r>
    </w:p>
    <w:p w14:paraId="5CC48E82" w14:textId="77777777" w:rsidR="00CF1453" w:rsidRPr="0029248C" w:rsidRDefault="00CF1453" w:rsidP="005D00BC">
      <w:pPr>
        <w:pStyle w:val="Geenafstand"/>
        <w:spacing w:after="240" w:line="276" w:lineRule="auto"/>
        <w:rPr>
          <w:rFonts w:ascii="Corbel" w:hAnsi="Corbel" w:cs="Segoe UI"/>
          <w:color w:val="000000"/>
          <w:lang w:eastAsia="nl-NL"/>
        </w:rPr>
      </w:pPr>
      <w:r w:rsidRPr="0029248C">
        <w:rPr>
          <w:rFonts w:ascii="Corbel" w:hAnsi="Corbel" w:cs="Segoe UI"/>
          <w:color w:val="000000"/>
          <w:lang w:eastAsia="nl-NL"/>
        </w:rPr>
        <w:t xml:space="preserve">De dataverzameling vindt plaats op basis van de Online+ methodiek. Dit omvat </w:t>
      </w:r>
      <w:r w:rsidR="00EC4C10" w:rsidRPr="0029248C">
        <w:rPr>
          <w:rFonts w:ascii="Corbel" w:hAnsi="Corbel" w:cs="Segoe UI"/>
          <w:color w:val="000000"/>
          <w:lang w:eastAsia="nl-NL"/>
        </w:rPr>
        <w:t>de onderstaande verzendmomenten:</w:t>
      </w:r>
    </w:p>
    <w:p w14:paraId="7B9BF75A" w14:textId="743C443D" w:rsidR="00DF3EB5" w:rsidRPr="0029248C" w:rsidRDefault="00DF3EB5" w:rsidP="00125FEB">
      <w:pPr>
        <w:pStyle w:val="Geenafstand"/>
        <w:numPr>
          <w:ilvl w:val="0"/>
          <w:numId w:val="36"/>
        </w:numPr>
        <w:spacing w:line="276" w:lineRule="auto"/>
        <w:rPr>
          <w:rFonts w:ascii="Corbel" w:hAnsi="Corbel" w:cs="Segoe UI"/>
          <w:color w:val="000000"/>
          <w:lang w:eastAsia="nl-NL"/>
        </w:rPr>
      </w:pPr>
      <w:r w:rsidRPr="0029248C">
        <w:rPr>
          <w:rFonts w:ascii="Corbel" w:hAnsi="Corbel" w:cs="Segoe UI"/>
          <w:color w:val="000000"/>
          <w:u w:val="single"/>
          <w:lang w:eastAsia="nl-NL"/>
        </w:rPr>
        <w:t>Zending 1 in week 0:</w:t>
      </w:r>
      <w:r w:rsidRPr="0029248C">
        <w:rPr>
          <w:rFonts w:ascii="Corbel" w:hAnsi="Corbel" w:cs="Segoe UI"/>
          <w:color w:val="000000"/>
          <w:lang w:eastAsia="nl-NL"/>
        </w:rPr>
        <w:t xml:space="preserve"> Envelop gevuld met een gepersonaliseerde uitnodigingsbrief</w:t>
      </w:r>
      <w:r w:rsidR="004D4F9E">
        <w:rPr>
          <w:rFonts w:ascii="Corbel" w:hAnsi="Corbel" w:cs="Segoe UI"/>
          <w:color w:val="000000"/>
          <w:lang w:eastAsia="nl-NL"/>
        </w:rPr>
        <w:t xml:space="preserve"> of een e-mail</w:t>
      </w:r>
      <w:r w:rsidRPr="0029248C">
        <w:rPr>
          <w:rFonts w:ascii="Corbel" w:hAnsi="Corbel" w:cs="Segoe UI"/>
          <w:color w:val="000000"/>
          <w:lang w:eastAsia="nl-NL"/>
        </w:rPr>
        <w:t xml:space="preserve"> met inlogcode en een link naar de online vragenlijst aan alle genodigden. Patiënten  </w:t>
      </w:r>
      <w:r w:rsidR="00C40A34">
        <w:rPr>
          <w:rFonts w:ascii="Corbel" w:hAnsi="Corbel" w:cs="Segoe UI"/>
          <w:color w:val="000000"/>
          <w:lang w:eastAsia="nl-NL"/>
        </w:rPr>
        <w:t xml:space="preserve">kunnen tevens </w:t>
      </w:r>
      <w:r w:rsidRPr="0029248C">
        <w:rPr>
          <w:rFonts w:ascii="Corbel" w:hAnsi="Corbel" w:cs="Segoe UI"/>
          <w:color w:val="000000"/>
          <w:lang w:eastAsia="nl-NL"/>
        </w:rPr>
        <w:t>een schriftelijke vragenlijst</w:t>
      </w:r>
      <w:r w:rsidR="00C40A34">
        <w:rPr>
          <w:rFonts w:ascii="Corbel" w:hAnsi="Corbel" w:cs="Segoe UI"/>
          <w:color w:val="000000"/>
          <w:lang w:eastAsia="nl-NL"/>
        </w:rPr>
        <w:t xml:space="preserve"> opvragen</w:t>
      </w:r>
      <w:r w:rsidRPr="0029248C">
        <w:rPr>
          <w:rFonts w:ascii="Corbel" w:hAnsi="Corbel" w:cs="Segoe UI"/>
          <w:color w:val="000000"/>
          <w:lang w:eastAsia="nl-NL"/>
        </w:rPr>
        <w:t>.</w:t>
      </w:r>
    </w:p>
    <w:p w14:paraId="296D27A4" w14:textId="77777777" w:rsidR="00DF3EB5" w:rsidRPr="0029248C" w:rsidRDefault="00DF3EB5" w:rsidP="00125FEB">
      <w:pPr>
        <w:pStyle w:val="Geenafstand"/>
        <w:numPr>
          <w:ilvl w:val="0"/>
          <w:numId w:val="36"/>
        </w:numPr>
        <w:spacing w:line="276" w:lineRule="auto"/>
        <w:rPr>
          <w:rFonts w:ascii="Corbel" w:hAnsi="Corbel" w:cs="Segoe UI"/>
          <w:color w:val="000000"/>
          <w:lang w:eastAsia="nl-NL"/>
        </w:rPr>
      </w:pPr>
      <w:r w:rsidRPr="0029248C">
        <w:rPr>
          <w:rFonts w:ascii="Corbel" w:hAnsi="Corbel" w:cs="Segoe UI"/>
          <w:color w:val="000000"/>
          <w:u w:val="single"/>
          <w:lang w:eastAsia="nl-NL"/>
        </w:rPr>
        <w:t xml:space="preserve">Zending 2 in week </w:t>
      </w:r>
      <w:r w:rsidR="000939CF">
        <w:rPr>
          <w:rFonts w:ascii="Corbel" w:hAnsi="Corbel" w:cs="Segoe UI"/>
          <w:color w:val="000000"/>
          <w:u w:val="single"/>
          <w:lang w:eastAsia="nl-NL"/>
        </w:rPr>
        <w:t xml:space="preserve">3 of </w:t>
      </w:r>
      <w:r w:rsidRPr="0029248C">
        <w:rPr>
          <w:rFonts w:ascii="Corbel" w:hAnsi="Corbel" w:cs="Segoe UI"/>
          <w:color w:val="000000"/>
          <w:u w:val="single"/>
          <w:lang w:eastAsia="nl-NL"/>
        </w:rPr>
        <w:t>4:</w:t>
      </w:r>
      <w:r w:rsidRPr="0029248C">
        <w:rPr>
          <w:rFonts w:ascii="Corbel" w:hAnsi="Corbel" w:cs="Segoe UI"/>
          <w:color w:val="000000"/>
          <w:lang w:eastAsia="nl-NL"/>
        </w:rPr>
        <w:t xml:space="preserve"> Envelop gevuld met een gepersonaliseerde herinneringsbrief </w:t>
      </w:r>
      <w:r w:rsidR="004D4F9E">
        <w:rPr>
          <w:rFonts w:ascii="Corbel" w:hAnsi="Corbel" w:cs="Segoe UI"/>
          <w:color w:val="000000"/>
          <w:lang w:eastAsia="nl-NL"/>
        </w:rPr>
        <w:t xml:space="preserve">of een e-mail </w:t>
      </w:r>
      <w:r w:rsidRPr="0029248C">
        <w:rPr>
          <w:rFonts w:ascii="Corbel" w:hAnsi="Corbel" w:cs="Segoe UI"/>
          <w:color w:val="000000"/>
          <w:lang w:eastAsia="nl-NL"/>
        </w:rPr>
        <w:t>met inlogcode en een link naar de online vragenlijst aan non-respondenten.</w:t>
      </w:r>
    </w:p>
    <w:p w14:paraId="5B968070" w14:textId="182A1D1F" w:rsidR="00CF1453" w:rsidRPr="0029248C" w:rsidRDefault="00DF3EB5" w:rsidP="00125FEB">
      <w:pPr>
        <w:pStyle w:val="Geenafstand"/>
        <w:numPr>
          <w:ilvl w:val="0"/>
          <w:numId w:val="36"/>
        </w:numPr>
        <w:spacing w:line="276" w:lineRule="auto"/>
        <w:rPr>
          <w:rFonts w:ascii="Corbel" w:hAnsi="Corbel" w:cs="Segoe UI"/>
          <w:color w:val="000000"/>
          <w:lang w:eastAsia="nl-NL"/>
        </w:rPr>
      </w:pPr>
      <w:r w:rsidRPr="0029248C">
        <w:rPr>
          <w:rFonts w:ascii="Corbel" w:hAnsi="Corbel" w:cs="Segoe UI"/>
          <w:color w:val="000000"/>
          <w:u w:val="single"/>
          <w:lang w:eastAsia="nl-NL"/>
        </w:rPr>
        <w:t>Zending 3 in week 6:</w:t>
      </w:r>
      <w:r w:rsidRPr="0029248C">
        <w:rPr>
          <w:rFonts w:ascii="Corbel" w:hAnsi="Corbel" w:cs="Segoe UI"/>
          <w:color w:val="000000"/>
          <w:lang w:eastAsia="nl-NL"/>
        </w:rPr>
        <w:t xml:space="preserve"> Envelop gevuld met een begeleidend schrijven, schriftelijke vragenlijst en retourenvelop aan patiënten die een schriftelijke vragenlijst hebben opgevraagd.</w:t>
      </w:r>
    </w:p>
    <w:p w14:paraId="37CA3BEE" w14:textId="77777777" w:rsidR="00125FEB" w:rsidRPr="0029248C" w:rsidRDefault="00125FEB" w:rsidP="005D00BC">
      <w:pPr>
        <w:pStyle w:val="Geenafstand"/>
        <w:spacing w:line="276" w:lineRule="auto"/>
        <w:rPr>
          <w:rFonts w:ascii="Corbel" w:hAnsi="Corbel" w:cs="Segoe UI"/>
        </w:rPr>
      </w:pPr>
    </w:p>
    <w:p w14:paraId="6469DADF" w14:textId="77777777" w:rsidR="00436E49" w:rsidRPr="0029248C" w:rsidRDefault="00436E49" w:rsidP="005D00BC">
      <w:pPr>
        <w:pStyle w:val="Default"/>
        <w:spacing w:line="276" w:lineRule="auto"/>
        <w:rPr>
          <w:rFonts w:ascii="Corbel" w:hAnsi="Corbel" w:cs="Segoe UI"/>
          <w:i/>
          <w:sz w:val="22"/>
          <w:szCs w:val="22"/>
        </w:rPr>
      </w:pPr>
      <w:r w:rsidRPr="0029248C">
        <w:rPr>
          <w:rFonts w:ascii="Corbel" w:hAnsi="Corbel" w:cs="Segoe UI"/>
          <w:i/>
          <w:sz w:val="22"/>
          <w:szCs w:val="22"/>
        </w:rPr>
        <w:t>In het geval van een continu (en online) meetproces, geldt:</w:t>
      </w:r>
    </w:p>
    <w:p w14:paraId="4BFE8CCE" w14:textId="77777777" w:rsidR="00125FEB" w:rsidRPr="0029248C" w:rsidRDefault="000C6C64" w:rsidP="005D00BC">
      <w:pPr>
        <w:pStyle w:val="Geenafstand"/>
        <w:spacing w:after="240" w:line="276" w:lineRule="auto"/>
        <w:rPr>
          <w:rFonts w:ascii="Corbel" w:hAnsi="Corbel" w:cs="Segoe UI"/>
          <w:u w:val="single"/>
        </w:rPr>
      </w:pPr>
      <w:r w:rsidRPr="0029248C">
        <w:rPr>
          <w:rFonts w:ascii="Corbel" w:hAnsi="Corbel" w:cs="Segoe UI"/>
        </w:rPr>
        <w:t xml:space="preserve">Patiëntervaringen worden verzameld in een continu meetproces, waarbij patiënten per e-mail </w:t>
      </w:r>
      <w:r w:rsidR="00606BA4" w:rsidRPr="0029248C">
        <w:rPr>
          <w:rFonts w:ascii="Corbel" w:hAnsi="Corbel" w:cs="Segoe UI"/>
        </w:rPr>
        <w:t xml:space="preserve">of schriftelijk </w:t>
      </w:r>
      <w:r w:rsidRPr="0029248C">
        <w:rPr>
          <w:rFonts w:ascii="Corbel" w:hAnsi="Corbel" w:cs="Segoe UI"/>
        </w:rPr>
        <w:t xml:space="preserve">worden uitgenodigd voor het invullen van de online </w:t>
      </w:r>
      <w:r w:rsidR="005A6FF1" w:rsidRPr="0029248C">
        <w:rPr>
          <w:rFonts w:ascii="Corbel" w:hAnsi="Corbel" w:cs="Segoe UI"/>
        </w:rPr>
        <w:t>vragenlijst. De tijd tussen</w:t>
      </w:r>
      <w:r w:rsidRPr="0029248C">
        <w:rPr>
          <w:rFonts w:ascii="Corbel" w:hAnsi="Corbel" w:cs="Segoe UI"/>
        </w:rPr>
        <w:t xml:space="preserve"> ontslagdatum</w:t>
      </w:r>
      <w:r w:rsidR="00190D64">
        <w:rPr>
          <w:rFonts w:ascii="Corbel" w:hAnsi="Corbel" w:cs="Segoe UI"/>
        </w:rPr>
        <w:t xml:space="preserve">/ </w:t>
      </w:r>
      <w:r w:rsidR="00F3535E">
        <w:rPr>
          <w:rFonts w:ascii="Corbel" w:hAnsi="Corbel" w:cs="Segoe UI"/>
        </w:rPr>
        <w:t xml:space="preserve">einde </w:t>
      </w:r>
      <w:r w:rsidR="00190D64">
        <w:rPr>
          <w:rFonts w:ascii="Corbel" w:hAnsi="Corbel" w:cs="Segoe UI"/>
        </w:rPr>
        <w:t>behandel</w:t>
      </w:r>
      <w:r w:rsidR="00F3535E">
        <w:rPr>
          <w:rFonts w:ascii="Corbel" w:hAnsi="Corbel" w:cs="Segoe UI"/>
        </w:rPr>
        <w:t>ing</w:t>
      </w:r>
      <w:r w:rsidRPr="0029248C">
        <w:rPr>
          <w:rFonts w:ascii="Corbel" w:hAnsi="Corbel" w:cs="Segoe UI"/>
        </w:rPr>
        <w:t xml:space="preserve"> en het moment van uitnodigen kan </w:t>
      </w:r>
      <w:r w:rsidR="00980F39" w:rsidRPr="0029248C">
        <w:rPr>
          <w:rFonts w:ascii="Corbel" w:hAnsi="Corbel" w:cs="Segoe UI"/>
        </w:rPr>
        <w:t>per</w:t>
      </w:r>
      <w:r w:rsidRPr="0029248C">
        <w:rPr>
          <w:rFonts w:ascii="Corbel" w:hAnsi="Corbel" w:cs="Segoe UI"/>
        </w:rPr>
        <w:t xml:space="preserve"> zorgaanbieder verschillen</w:t>
      </w:r>
      <w:r w:rsidR="005A6FF1" w:rsidRPr="0029248C">
        <w:rPr>
          <w:rFonts w:ascii="Corbel" w:hAnsi="Corbel" w:cs="Segoe UI"/>
        </w:rPr>
        <w:t xml:space="preserve">, maar </w:t>
      </w:r>
      <w:r w:rsidR="005A6FF1" w:rsidRPr="0029248C">
        <w:rPr>
          <w:rFonts w:ascii="Corbel" w:hAnsi="Corbel" w:cs="Segoe UI"/>
          <w:u w:val="single"/>
        </w:rPr>
        <w:t>ligt in ieder g</w:t>
      </w:r>
      <w:r w:rsidR="00FF37E9" w:rsidRPr="0029248C">
        <w:rPr>
          <w:rFonts w:ascii="Corbel" w:hAnsi="Corbel" w:cs="Segoe UI"/>
          <w:u w:val="single"/>
        </w:rPr>
        <w:t>eval tussen de 2-6 weken.</w:t>
      </w:r>
      <w:r w:rsidR="00190D64">
        <w:rPr>
          <w:rFonts w:ascii="Corbel" w:hAnsi="Corbel" w:cs="Segoe UI"/>
          <w:u w:val="single"/>
        </w:rPr>
        <w:t xml:space="preserve"> </w:t>
      </w:r>
    </w:p>
    <w:p w14:paraId="7F6C94F9" w14:textId="77777777" w:rsidR="004C2292" w:rsidRPr="0029248C" w:rsidRDefault="009E6959" w:rsidP="009E6959">
      <w:pPr>
        <w:pStyle w:val="Default"/>
        <w:spacing w:before="240" w:line="276" w:lineRule="auto"/>
        <w:rPr>
          <w:rFonts w:ascii="Corbel" w:eastAsia="MS Mincho" w:hAnsi="Corbel" w:cs="Segoe UI"/>
          <w:i/>
          <w:color w:val="auto"/>
          <w:sz w:val="22"/>
          <w:szCs w:val="22"/>
          <w:lang w:eastAsia="en-US"/>
        </w:rPr>
      </w:pPr>
      <w:r w:rsidRPr="0029248C">
        <w:rPr>
          <w:rFonts w:ascii="Corbel" w:eastAsia="MS Mincho" w:hAnsi="Corbel" w:cs="Segoe UI"/>
          <w:i/>
          <w:color w:val="auto"/>
          <w:sz w:val="22"/>
          <w:szCs w:val="22"/>
          <w:lang w:eastAsia="en-US"/>
        </w:rPr>
        <w:t xml:space="preserve">Voor de uitnodigingsbrief treft u </w:t>
      </w:r>
      <w:r w:rsidRPr="0029248C">
        <w:rPr>
          <w:rFonts w:ascii="Corbel" w:eastAsia="MS Mincho" w:hAnsi="Corbel" w:cs="Segoe UI"/>
          <w:i/>
          <w:color w:val="auto"/>
          <w:sz w:val="22"/>
          <w:szCs w:val="22"/>
          <w:u w:val="single"/>
          <w:lang w:eastAsia="en-US"/>
        </w:rPr>
        <w:t>in Bijlage 3</w:t>
      </w:r>
      <w:r w:rsidRPr="0029248C">
        <w:rPr>
          <w:rFonts w:ascii="Corbel" w:eastAsia="MS Mincho" w:hAnsi="Corbel" w:cs="Segoe UI"/>
          <w:i/>
          <w:color w:val="auto"/>
          <w:sz w:val="22"/>
          <w:szCs w:val="22"/>
          <w:lang w:eastAsia="en-US"/>
        </w:rPr>
        <w:t xml:space="preserve"> een voorbeeld aan.</w:t>
      </w:r>
    </w:p>
    <w:p w14:paraId="039C0202" w14:textId="4712CFF8" w:rsidR="008C1C35" w:rsidRDefault="008C1C35" w:rsidP="005D00BC">
      <w:pPr>
        <w:pStyle w:val="Default"/>
        <w:spacing w:line="276" w:lineRule="auto"/>
        <w:ind w:left="360"/>
        <w:rPr>
          <w:rFonts w:ascii="Corbel" w:eastAsia="MS Mincho" w:hAnsi="Corbel" w:cs="Segoe UI"/>
          <w:b/>
          <w:bCs/>
        </w:rPr>
      </w:pPr>
    </w:p>
    <w:p w14:paraId="37C14804" w14:textId="77777777" w:rsidR="00C40A34" w:rsidRDefault="00C40A34" w:rsidP="005D00BC">
      <w:pPr>
        <w:pStyle w:val="Default"/>
        <w:spacing w:line="276" w:lineRule="auto"/>
        <w:ind w:left="360"/>
        <w:rPr>
          <w:rFonts w:ascii="Corbel" w:eastAsia="MS Mincho" w:hAnsi="Corbel" w:cs="Segoe UI"/>
          <w:b/>
          <w:bCs/>
        </w:rPr>
      </w:pPr>
    </w:p>
    <w:p w14:paraId="11C7516E" w14:textId="77777777" w:rsidR="00C40A34" w:rsidRPr="0029248C" w:rsidRDefault="00C40A34" w:rsidP="005D00BC">
      <w:pPr>
        <w:pStyle w:val="Default"/>
        <w:spacing w:line="276" w:lineRule="auto"/>
        <w:ind w:left="360"/>
        <w:rPr>
          <w:rFonts w:ascii="Corbel" w:eastAsia="MS Mincho" w:hAnsi="Corbel" w:cs="Segoe UI"/>
          <w:b/>
          <w:bCs/>
        </w:rPr>
      </w:pPr>
    </w:p>
    <w:p w14:paraId="1305A96C" w14:textId="77777777" w:rsidR="00961439" w:rsidRPr="00C40794" w:rsidRDefault="00E62787" w:rsidP="005D00BC">
      <w:pPr>
        <w:pStyle w:val="Default"/>
        <w:spacing w:line="276" w:lineRule="auto"/>
        <w:ind w:left="360"/>
        <w:rPr>
          <w:rFonts w:ascii="Corbel" w:eastAsia="MS Mincho" w:hAnsi="Corbel" w:cs="Segoe UI"/>
          <w:b/>
          <w:bCs/>
          <w:sz w:val="22"/>
          <w:szCs w:val="22"/>
        </w:rPr>
      </w:pPr>
      <w:r w:rsidRPr="00C40794">
        <w:rPr>
          <w:rFonts w:ascii="Corbel" w:eastAsia="MS Mincho" w:hAnsi="Corbel" w:cs="Segoe UI"/>
          <w:b/>
          <w:bCs/>
          <w:sz w:val="22"/>
          <w:szCs w:val="22"/>
        </w:rPr>
        <w:lastRenderedPageBreak/>
        <w:t xml:space="preserve">3.7 </w:t>
      </w:r>
      <w:r w:rsidR="00961439" w:rsidRPr="00C40794">
        <w:rPr>
          <w:rFonts w:ascii="Corbel" w:eastAsia="MS Mincho" w:hAnsi="Corbel" w:cs="Segoe UI"/>
          <w:b/>
          <w:bCs/>
          <w:sz w:val="22"/>
          <w:szCs w:val="22"/>
        </w:rPr>
        <w:t xml:space="preserve">Hoe gaan de data-invoer, </w:t>
      </w:r>
      <w:proofErr w:type="spellStart"/>
      <w:r w:rsidR="00961439" w:rsidRPr="00C40794">
        <w:rPr>
          <w:rFonts w:ascii="Corbel" w:eastAsia="MS Mincho" w:hAnsi="Corbel" w:cs="Segoe UI"/>
          <w:b/>
          <w:bCs/>
          <w:sz w:val="22"/>
          <w:szCs w:val="22"/>
        </w:rPr>
        <w:t>schoning</w:t>
      </w:r>
      <w:proofErr w:type="spellEnd"/>
      <w:r w:rsidR="00961439" w:rsidRPr="00C40794">
        <w:rPr>
          <w:rFonts w:ascii="Corbel" w:eastAsia="MS Mincho" w:hAnsi="Corbel" w:cs="Segoe UI"/>
          <w:b/>
          <w:bCs/>
          <w:sz w:val="22"/>
          <w:szCs w:val="22"/>
        </w:rPr>
        <w:t xml:space="preserve"> en analyses bij een meting met de </w:t>
      </w:r>
      <w:r w:rsidR="003D67AB" w:rsidRPr="00C40794">
        <w:rPr>
          <w:rFonts w:ascii="Corbel" w:eastAsia="MS Mincho" w:hAnsi="Corbel" w:cs="Segoe UI"/>
          <w:b/>
          <w:bCs/>
          <w:sz w:val="22"/>
          <w:szCs w:val="22"/>
        </w:rPr>
        <w:t>PREM MSZ</w:t>
      </w:r>
      <w:r w:rsidR="00961439" w:rsidRPr="00C40794">
        <w:rPr>
          <w:rFonts w:ascii="Corbel" w:eastAsia="MS Mincho" w:hAnsi="Corbel" w:cs="Segoe UI"/>
          <w:b/>
          <w:bCs/>
          <w:sz w:val="22"/>
          <w:szCs w:val="22"/>
        </w:rPr>
        <w:t xml:space="preserve"> </w:t>
      </w:r>
      <w:r w:rsidR="00C40794">
        <w:rPr>
          <w:rFonts w:ascii="Corbel" w:eastAsia="MS Mincho" w:hAnsi="Corbel" w:cs="Segoe UI"/>
          <w:b/>
          <w:bCs/>
          <w:sz w:val="22"/>
          <w:szCs w:val="22"/>
        </w:rPr>
        <w:br/>
        <w:t xml:space="preserve">       </w:t>
      </w:r>
      <w:r w:rsidR="00961439" w:rsidRPr="00C40794">
        <w:rPr>
          <w:rFonts w:ascii="Corbel" w:eastAsia="MS Mincho" w:hAnsi="Corbel" w:cs="Segoe UI"/>
          <w:b/>
          <w:bCs/>
          <w:sz w:val="22"/>
          <w:szCs w:val="22"/>
        </w:rPr>
        <w:t>in zijn werk?</w:t>
      </w:r>
    </w:p>
    <w:p w14:paraId="5B414B88" w14:textId="58E5995A" w:rsidR="007E74C5" w:rsidRDefault="00C40794" w:rsidP="005D00BC">
      <w:pPr>
        <w:rPr>
          <w:rFonts w:ascii="Corbel" w:eastAsia="MS Mincho" w:hAnsi="Corbel" w:cs="Segoe UI"/>
        </w:rPr>
      </w:pPr>
      <w:r>
        <w:rPr>
          <w:rFonts w:ascii="Corbel" w:eastAsia="MS Mincho" w:hAnsi="Corbel" w:cs="Segoe UI"/>
        </w:rPr>
        <w:br/>
      </w:r>
      <w:r w:rsidR="003C634E">
        <w:rPr>
          <w:rFonts w:ascii="Corbel" w:eastAsia="MS Mincho" w:hAnsi="Corbel" w:cs="Segoe UI"/>
        </w:rPr>
        <w:t>Bij het opstellen van een landelijke (</w:t>
      </w:r>
      <w:proofErr w:type="spellStart"/>
      <w:r w:rsidR="003C634E">
        <w:rPr>
          <w:rFonts w:ascii="Corbel" w:eastAsia="MS Mincho" w:hAnsi="Corbel" w:cs="Segoe UI"/>
        </w:rPr>
        <w:t>casemix</w:t>
      </w:r>
      <w:proofErr w:type="spellEnd"/>
      <w:r w:rsidR="003C634E">
        <w:rPr>
          <w:rFonts w:ascii="Corbel" w:eastAsia="MS Mincho" w:hAnsi="Corbel" w:cs="Segoe UI"/>
        </w:rPr>
        <w:t xml:space="preserve"> gecorrigeerde) benchmark worden d</w:t>
      </w:r>
      <w:r w:rsidR="00961439" w:rsidRPr="0029248C">
        <w:rPr>
          <w:rFonts w:ascii="Corbel" w:eastAsia="MS Mincho" w:hAnsi="Corbel" w:cs="Segoe UI"/>
        </w:rPr>
        <w:t xml:space="preserve">e bestaande richtlijnen van het Handboek Eisen en Werkwijzen CQI-metingen </w:t>
      </w:r>
      <w:r w:rsidR="002A0149" w:rsidRPr="0029248C">
        <w:rPr>
          <w:rFonts w:ascii="Corbel" w:eastAsia="MS Mincho" w:hAnsi="Corbel" w:cs="Segoe UI"/>
        </w:rPr>
        <w:t xml:space="preserve">worden zoveel mogelijk </w:t>
      </w:r>
      <w:r w:rsidR="00961439" w:rsidRPr="0029248C">
        <w:rPr>
          <w:rFonts w:ascii="Corbel" w:eastAsia="MS Mincho" w:hAnsi="Corbel" w:cs="Segoe UI"/>
        </w:rPr>
        <w:t xml:space="preserve">aangehouden. Dit geldt voor de data-invoer, opschoning van de gegevens, het uitvoeren van de responsanalyses en de </w:t>
      </w:r>
      <w:proofErr w:type="spellStart"/>
      <w:r w:rsidR="00961439" w:rsidRPr="0029248C">
        <w:rPr>
          <w:rFonts w:ascii="Corbel" w:eastAsia="MS Mincho" w:hAnsi="Corbel" w:cs="Segoe UI"/>
        </w:rPr>
        <w:t>casemix</w:t>
      </w:r>
      <w:proofErr w:type="spellEnd"/>
      <w:r w:rsidR="00961439" w:rsidRPr="0029248C">
        <w:rPr>
          <w:rFonts w:ascii="Corbel" w:eastAsia="MS Mincho" w:hAnsi="Corbel" w:cs="Segoe UI"/>
        </w:rPr>
        <w:t xml:space="preserve"> </w:t>
      </w:r>
      <w:proofErr w:type="spellStart"/>
      <w:r w:rsidR="00961439" w:rsidRPr="0029248C">
        <w:rPr>
          <w:rFonts w:ascii="Corbel" w:eastAsia="MS Mincho" w:hAnsi="Corbel" w:cs="Segoe UI"/>
        </w:rPr>
        <w:t>adjustment</w:t>
      </w:r>
      <w:proofErr w:type="spellEnd"/>
      <w:r w:rsidR="00961439" w:rsidRPr="0029248C">
        <w:rPr>
          <w:rFonts w:ascii="Corbel" w:eastAsia="MS Mincho" w:hAnsi="Corbel" w:cs="Segoe UI"/>
        </w:rPr>
        <w:t>.</w:t>
      </w:r>
      <w:r w:rsidR="003C634E" w:rsidRPr="003C634E">
        <w:t xml:space="preserve"> </w:t>
      </w:r>
      <w:r w:rsidR="003C634E" w:rsidRPr="003C634E">
        <w:rPr>
          <w:rFonts w:ascii="Corbel" w:eastAsia="MS Mincho" w:hAnsi="Corbel" w:cs="Segoe UI"/>
        </w:rPr>
        <w:t xml:space="preserve">De uitvoering en verantwoordelijkheid van de </w:t>
      </w:r>
      <w:proofErr w:type="spellStart"/>
      <w:r w:rsidR="003C634E" w:rsidRPr="003C634E">
        <w:rPr>
          <w:rFonts w:ascii="Corbel" w:eastAsia="MS Mincho" w:hAnsi="Corbel" w:cs="Segoe UI"/>
        </w:rPr>
        <w:t>schoning</w:t>
      </w:r>
      <w:proofErr w:type="spellEnd"/>
      <w:r w:rsidR="003C634E" w:rsidRPr="003C634E">
        <w:rPr>
          <w:rFonts w:ascii="Corbel" w:eastAsia="MS Mincho" w:hAnsi="Corbel" w:cs="Segoe UI"/>
        </w:rPr>
        <w:t xml:space="preserve"> ligt bij het onderzoeksbureau dat de landelijke benchmarkanalyses uitvoert</w:t>
      </w:r>
      <w:r w:rsidR="003C634E">
        <w:rPr>
          <w:rFonts w:ascii="Corbel" w:eastAsia="MS Mincho" w:hAnsi="Corbel" w:cs="Segoe UI"/>
        </w:rPr>
        <w:t>.</w:t>
      </w:r>
    </w:p>
    <w:p w14:paraId="72FB7C31" w14:textId="77777777" w:rsidR="003C634E" w:rsidRPr="0029248C" w:rsidRDefault="003C634E" w:rsidP="005D00BC">
      <w:pPr>
        <w:rPr>
          <w:rFonts w:ascii="Corbel" w:eastAsia="MS Mincho" w:hAnsi="Corbel" w:cs="Segoe UI"/>
        </w:rPr>
      </w:pPr>
    </w:p>
    <w:p w14:paraId="34D85132" w14:textId="77777777" w:rsidR="007E74C5" w:rsidRPr="00C40794" w:rsidRDefault="00E62787" w:rsidP="007E74C5">
      <w:pPr>
        <w:pStyle w:val="Default"/>
        <w:spacing w:line="276" w:lineRule="auto"/>
        <w:ind w:firstLine="360"/>
        <w:rPr>
          <w:rFonts w:ascii="Corbel" w:hAnsi="Corbel" w:cs="Segoe UI"/>
          <w:b/>
          <w:bCs/>
          <w:sz w:val="22"/>
          <w:szCs w:val="22"/>
        </w:rPr>
      </w:pPr>
      <w:r w:rsidRPr="00C40794">
        <w:rPr>
          <w:rFonts w:ascii="Corbel" w:hAnsi="Corbel" w:cs="Segoe UI"/>
          <w:b/>
          <w:bCs/>
          <w:sz w:val="22"/>
          <w:szCs w:val="22"/>
        </w:rPr>
        <w:t xml:space="preserve">3.8 </w:t>
      </w:r>
      <w:r w:rsidR="007E74C5" w:rsidRPr="00C40794">
        <w:rPr>
          <w:rFonts w:ascii="Corbel" w:hAnsi="Corbel" w:cs="Segoe UI"/>
          <w:b/>
          <w:bCs/>
          <w:sz w:val="22"/>
          <w:szCs w:val="22"/>
        </w:rPr>
        <w:t>Mogen er vragen worden toegevoegd aan de PREM MSZ?</w:t>
      </w:r>
    </w:p>
    <w:p w14:paraId="69AFCC7E" w14:textId="77777777" w:rsidR="007E74C5" w:rsidRPr="00C40794" w:rsidRDefault="007E74C5" w:rsidP="007E74C5">
      <w:pPr>
        <w:pStyle w:val="Default"/>
        <w:spacing w:line="276" w:lineRule="auto"/>
        <w:ind w:firstLine="360"/>
        <w:rPr>
          <w:rFonts w:ascii="Corbel" w:hAnsi="Corbel" w:cs="Segoe UI"/>
          <w:b/>
          <w:bCs/>
          <w:sz w:val="22"/>
          <w:szCs w:val="22"/>
        </w:rPr>
      </w:pPr>
    </w:p>
    <w:p w14:paraId="1844FC1B" w14:textId="77777777" w:rsidR="007E74C5" w:rsidRPr="00C40A34" w:rsidRDefault="007E74C5" w:rsidP="00C40A34">
      <w:pPr>
        <w:pStyle w:val="Default"/>
        <w:spacing w:line="276" w:lineRule="auto"/>
        <w:rPr>
          <w:rFonts w:ascii="Corbel" w:hAnsi="Corbel" w:cs="Segoe UI"/>
          <w:sz w:val="22"/>
          <w:szCs w:val="22"/>
        </w:rPr>
      </w:pPr>
      <w:r w:rsidRPr="00C40A34">
        <w:rPr>
          <w:rFonts w:ascii="Corbel" w:hAnsi="Corbel" w:cs="Segoe UI"/>
          <w:sz w:val="22"/>
          <w:szCs w:val="22"/>
        </w:rPr>
        <w:t xml:space="preserve">Ja dat mag, </w:t>
      </w:r>
      <w:r w:rsidR="008C1C35" w:rsidRPr="00C40A34">
        <w:rPr>
          <w:rFonts w:ascii="Corbel" w:hAnsi="Corbel" w:cs="Segoe UI"/>
          <w:sz w:val="22"/>
          <w:szCs w:val="22"/>
        </w:rPr>
        <w:t xml:space="preserve">mits </w:t>
      </w:r>
      <w:r w:rsidRPr="00C40A34">
        <w:rPr>
          <w:rFonts w:ascii="Corbel" w:hAnsi="Corbel" w:cs="Segoe UI"/>
          <w:sz w:val="22"/>
          <w:szCs w:val="22"/>
        </w:rPr>
        <w:t xml:space="preserve">niet </w:t>
      </w:r>
      <w:r w:rsidR="00C40794" w:rsidRPr="00C40A34">
        <w:rPr>
          <w:rFonts w:ascii="Corbel" w:hAnsi="Corbel" w:cs="Segoe UI"/>
          <w:sz w:val="22"/>
          <w:szCs w:val="22"/>
        </w:rPr>
        <w:t>te veel</w:t>
      </w:r>
      <w:r w:rsidRPr="00C40A34">
        <w:rPr>
          <w:rFonts w:ascii="Corbel" w:hAnsi="Corbel" w:cs="Segoe UI"/>
          <w:sz w:val="22"/>
          <w:szCs w:val="22"/>
        </w:rPr>
        <w:t xml:space="preserve"> vragen omdat dit de </w:t>
      </w:r>
      <w:r w:rsidR="00787568" w:rsidRPr="00C40A34">
        <w:rPr>
          <w:rFonts w:ascii="Corbel" w:hAnsi="Corbel" w:cs="Segoe UI"/>
          <w:sz w:val="22"/>
          <w:szCs w:val="22"/>
        </w:rPr>
        <w:t>respons</w:t>
      </w:r>
      <w:r w:rsidRPr="00C40A34">
        <w:rPr>
          <w:rFonts w:ascii="Corbel" w:hAnsi="Corbel" w:cs="Segoe UI"/>
          <w:sz w:val="22"/>
          <w:szCs w:val="22"/>
        </w:rPr>
        <w:t xml:space="preserve"> niet ten goede komt en </w:t>
      </w:r>
      <w:r w:rsidR="008C1C35" w:rsidRPr="00C40A34">
        <w:rPr>
          <w:rFonts w:ascii="Corbel" w:hAnsi="Corbel" w:cs="Segoe UI"/>
          <w:sz w:val="22"/>
          <w:szCs w:val="22"/>
        </w:rPr>
        <w:t>mits</w:t>
      </w:r>
      <w:r w:rsidRPr="00C40A34">
        <w:rPr>
          <w:rFonts w:ascii="Corbel" w:hAnsi="Corbel" w:cs="Segoe UI"/>
          <w:sz w:val="22"/>
          <w:szCs w:val="22"/>
        </w:rPr>
        <w:t xml:space="preserve"> de aanvullende vragen helemaal achteraan de vragenlijst wor</w:t>
      </w:r>
      <w:r w:rsidR="00787568" w:rsidRPr="00C40A34">
        <w:rPr>
          <w:rFonts w:ascii="Corbel" w:hAnsi="Corbel" w:cs="Segoe UI"/>
          <w:sz w:val="22"/>
          <w:szCs w:val="22"/>
        </w:rPr>
        <w:t xml:space="preserve">den gesteld (dus: achter de </w:t>
      </w:r>
      <w:proofErr w:type="spellStart"/>
      <w:r w:rsidR="00787568" w:rsidRPr="00C40A34">
        <w:rPr>
          <w:rFonts w:ascii="Corbel" w:hAnsi="Corbel" w:cs="Segoe UI"/>
          <w:sz w:val="22"/>
          <w:szCs w:val="22"/>
        </w:rPr>
        <w:t>evt</w:t>
      </w:r>
      <w:proofErr w:type="spellEnd"/>
      <w:r w:rsidR="00787568" w:rsidRPr="00C40A34">
        <w:rPr>
          <w:rFonts w:ascii="Corbel" w:hAnsi="Corbel" w:cs="Segoe UI"/>
          <w:sz w:val="22"/>
          <w:szCs w:val="22"/>
        </w:rPr>
        <w:t xml:space="preserve">, </w:t>
      </w:r>
      <w:r w:rsidRPr="00C40A34">
        <w:rPr>
          <w:rFonts w:ascii="Corbel" w:hAnsi="Corbel" w:cs="Segoe UI"/>
          <w:sz w:val="22"/>
          <w:szCs w:val="22"/>
        </w:rPr>
        <w:t>verdiepingsvragen).</w:t>
      </w:r>
    </w:p>
    <w:p w14:paraId="298854BA" w14:textId="77777777" w:rsidR="00F824FC" w:rsidRDefault="00F824FC" w:rsidP="005D00BC">
      <w:pPr>
        <w:rPr>
          <w:rFonts w:ascii="Corbel" w:hAnsi="Corbel" w:cs="Segoe UI"/>
          <w:b/>
          <w:sz w:val="24"/>
          <w:lang w:eastAsia="nl-NL"/>
        </w:rPr>
      </w:pPr>
    </w:p>
    <w:p w14:paraId="6E2730E5" w14:textId="77777777" w:rsidR="00F824FC" w:rsidRDefault="00F824FC" w:rsidP="00F824FC">
      <w:pPr>
        <w:ind w:left="360"/>
        <w:rPr>
          <w:rFonts w:ascii="Corbel" w:hAnsi="Corbel" w:cs="Segoe UI"/>
          <w:b/>
          <w:sz w:val="24"/>
          <w:lang w:eastAsia="nl-NL"/>
        </w:rPr>
      </w:pPr>
      <w:r>
        <w:rPr>
          <w:rFonts w:ascii="Corbel" w:hAnsi="Corbel" w:cs="Segoe UI"/>
          <w:b/>
          <w:sz w:val="24"/>
          <w:lang w:eastAsia="nl-NL"/>
        </w:rPr>
        <w:t xml:space="preserve">3.9 Hoe is de privacy van respondenten geborgd bij doorlevering aan </w:t>
      </w:r>
      <w:proofErr w:type="spellStart"/>
      <w:r>
        <w:rPr>
          <w:rFonts w:ascii="Corbel" w:hAnsi="Corbel" w:cs="Segoe UI"/>
          <w:b/>
          <w:sz w:val="24"/>
          <w:lang w:eastAsia="nl-NL"/>
        </w:rPr>
        <w:t>ZorgkaartNederland</w:t>
      </w:r>
      <w:proofErr w:type="spellEnd"/>
      <w:r>
        <w:rPr>
          <w:rFonts w:ascii="Corbel" w:hAnsi="Corbel" w:cs="Segoe UI"/>
          <w:b/>
          <w:sz w:val="24"/>
          <w:lang w:eastAsia="nl-NL"/>
        </w:rPr>
        <w:t>?</w:t>
      </w:r>
    </w:p>
    <w:p w14:paraId="708BAC69" w14:textId="77777777" w:rsidR="00F824FC" w:rsidRPr="00C40A34" w:rsidRDefault="00F824FC" w:rsidP="00C40A34">
      <w:pPr>
        <w:pStyle w:val="Default"/>
        <w:spacing w:line="276" w:lineRule="auto"/>
        <w:rPr>
          <w:rFonts w:ascii="Corbel" w:hAnsi="Corbel" w:cs="Segoe UI"/>
          <w:sz w:val="22"/>
        </w:rPr>
      </w:pPr>
      <w:r w:rsidRPr="00C40A34">
        <w:rPr>
          <w:rFonts w:ascii="Corbel" w:hAnsi="Corbel" w:cs="Segoe UI"/>
          <w:sz w:val="22"/>
          <w:szCs w:val="22"/>
        </w:rPr>
        <w:t xml:space="preserve">Uw meetbureau </w:t>
      </w:r>
      <w:r w:rsidR="001064B6" w:rsidRPr="00C40A34">
        <w:rPr>
          <w:rFonts w:ascii="Corbel" w:hAnsi="Corbel" w:cs="Segoe UI"/>
          <w:sz w:val="22"/>
          <w:szCs w:val="22"/>
        </w:rPr>
        <w:t xml:space="preserve">registreert </w:t>
      </w:r>
      <w:proofErr w:type="spellStart"/>
      <w:r w:rsidR="001064B6" w:rsidRPr="00C40A34">
        <w:rPr>
          <w:rFonts w:ascii="Corbel" w:hAnsi="Corbel" w:cs="Segoe UI"/>
          <w:sz w:val="22"/>
          <w:szCs w:val="22"/>
        </w:rPr>
        <w:t>informed</w:t>
      </w:r>
      <w:proofErr w:type="spellEnd"/>
      <w:r w:rsidR="001064B6" w:rsidRPr="00C40A34">
        <w:rPr>
          <w:rFonts w:ascii="Corbel" w:hAnsi="Corbel" w:cs="Segoe UI"/>
          <w:sz w:val="22"/>
          <w:szCs w:val="22"/>
        </w:rPr>
        <w:t xml:space="preserve"> consent voor de doorlevering van de benodigde gegevens aan </w:t>
      </w:r>
      <w:proofErr w:type="spellStart"/>
      <w:r w:rsidR="001064B6" w:rsidRPr="00C40A34">
        <w:rPr>
          <w:rFonts w:ascii="Corbel" w:hAnsi="Corbel" w:cs="Segoe UI"/>
          <w:sz w:val="22"/>
          <w:szCs w:val="22"/>
        </w:rPr>
        <w:t>ZorgkaartNederland</w:t>
      </w:r>
      <w:proofErr w:type="spellEnd"/>
      <w:r w:rsidR="001064B6" w:rsidRPr="00C40A34">
        <w:rPr>
          <w:rFonts w:ascii="Corbel" w:hAnsi="Corbel" w:cs="Segoe UI"/>
          <w:sz w:val="22"/>
          <w:szCs w:val="22"/>
        </w:rPr>
        <w:t>. Daartoe stemt het meetbureau af met Patiëntenfederatie Nederland.</w:t>
      </w:r>
    </w:p>
    <w:p w14:paraId="396235A6" w14:textId="77777777" w:rsidR="002C3B97" w:rsidRPr="0029248C" w:rsidRDefault="002B0FA0" w:rsidP="005D00BC">
      <w:pPr>
        <w:rPr>
          <w:rFonts w:ascii="Corbel" w:hAnsi="Corbel" w:cs="Segoe UI"/>
          <w:b/>
        </w:rPr>
      </w:pPr>
      <w:r w:rsidRPr="0029248C">
        <w:rPr>
          <w:rFonts w:ascii="Corbel" w:hAnsi="Corbel" w:cs="Segoe UI"/>
          <w:b/>
          <w:sz w:val="24"/>
          <w:lang w:eastAsia="nl-NL"/>
        </w:rPr>
        <w:br w:type="page"/>
      </w:r>
      <w:r w:rsidR="002C3B97" w:rsidRPr="0029248C">
        <w:rPr>
          <w:rFonts w:ascii="Corbel" w:hAnsi="Corbel" w:cs="Segoe UI"/>
          <w:b/>
        </w:rPr>
        <w:lastRenderedPageBreak/>
        <w:t>BIJLAGE 3</w:t>
      </w:r>
      <w:r w:rsidR="002C3B97" w:rsidRPr="0029248C">
        <w:rPr>
          <w:rFonts w:ascii="Corbel" w:hAnsi="Corbel" w:cs="Segoe UI"/>
          <w:b/>
        </w:rPr>
        <w:tab/>
        <w:t>Voorbeeld brief PREM meting</w:t>
      </w:r>
    </w:p>
    <w:p w14:paraId="07B104BD" w14:textId="77777777" w:rsidR="002C3B97" w:rsidRPr="0029248C" w:rsidRDefault="002C3B97" w:rsidP="005D00BC">
      <w:pPr>
        <w:rPr>
          <w:rFonts w:ascii="Corbel" w:hAnsi="Corbel" w:cs="Segoe UI"/>
        </w:rPr>
      </w:pPr>
      <w:r w:rsidRPr="0029248C">
        <w:rPr>
          <w:rFonts w:ascii="Corbel" w:hAnsi="Corbel" w:cs="Segoe UI"/>
        </w:rPr>
        <w:t>Geachte heer/mevrouw,</w:t>
      </w:r>
    </w:p>
    <w:p w14:paraId="2D0F7B90" w14:textId="77777777" w:rsidR="002C3B97" w:rsidRPr="0029248C" w:rsidRDefault="002C3B97" w:rsidP="005D00BC">
      <w:pPr>
        <w:rPr>
          <w:rFonts w:ascii="Corbel" w:hAnsi="Corbel" w:cs="Segoe UI"/>
        </w:rPr>
      </w:pPr>
      <w:r w:rsidRPr="0029248C">
        <w:rPr>
          <w:rFonts w:ascii="Corbel" w:hAnsi="Corbel" w:cs="Segoe UI"/>
        </w:rPr>
        <w:t>U heeft recentelijk een bezoek gebracht aan &lt;</w:t>
      </w:r>
      <w:r w:rsidRPr="0029248C">
        <w:rPr>
          <w:rFonts w:ascii="Corbel" w:hAnsi="Corbel" w:cs="Segoe UI"/>
          <w:highlight w:val="yellow"/>
        </w:rPr>
        <w:t>zorgverlener/-aanbieder</w:t>
      </w:r>
      <w:r w:rsidRPr="0029248C">
        <w:rPr>
          <w:rFonts w:ascii="Corbel" w:hAnsi="Corbel" w:cs="Segoe UI"/>
        </w:rPr>
        <w:t>&gt;. Omdat wij u graag zo goed mogelijk van dienst willen zijn, zijn wij erg benieuwd naar uw ervaringen met de zorg rondom &lt;</w:t>
      </w:r>
      <w:r w:rsidR="002A0149" w:rsidRPr="0029248C">
        <w:rPr>
          <w:rFonts w:ascii="Corbel" w:hAnsi="Corbel" w:cs="Segoe UI"/>
          <w:highlight w:val="yellow"/>
        </w:rPr>
        <w:t>behandeling/operatie</w:t>
      </w:r>
      <w:r w:rsidRPr="0029248C">
        <w:rPr>
          <w:rFonts w:ascii="Corbel" w:hAnsi="Corbel" w:cs="Segoe UI"/>
        </w:rPr>
        <w:t>&gt;.  Daarom nodigen wij u uit om mee te doen aan een &lt;</w:t>
      </w:r>
      <w:r w:rsidRPr="0029248C">
        <w:rPr>
          <w:rFonts w:ascii="Corbel" w:hAnsi="Corbel" w:cs="Segoe UI"/>
          <w:highlight w:val="yellow"/>
        </w:rPr>
        <w:t>landelijk</w:t>
      </w:r>
      <w:r w:rsidRPr="0029248C">
        <w:rPr>
          <w:rFonts w:ascii="Corbel" w:hAnsi="Corbel" w:cs="Segoe UI"/>
        </w:rPr>
        <w:t>&gt; onderzoek naar de ervaringen van patiënten met de kwaliteit van zorg. Het invullen van de vragenlijst duurt ongeveer &lt;</w:t>
      </w:r>
      <w:r w:rsidRPr="0029248C">
        <w:rPr>
          <w:rFonts w:ascii="Corbel" w:hAnsi="Corbel" w:cs="Segoe UI"/>
          <w:highlight w:val="yellow"/>
        </w:rPr>
        <w:t>.. minuten</w:t>
      </w:r>
      <w:r w:rsidRPr="0029248C">
        <w:rPr>
          <w:rFonts w:ascii="Corbel" w:hAnsi="Corbel" w:cs="Segoe UI"/>
        </w:rPr>
        <w:t xml:space="preserve">&gt;. </w:t>
      </w:r>
    </w:p>
    <w:p w14:paraId="4603FFEE" w14:textId="77777777" w:rsidR="002C3B97" w:rsidRPr="0029248C" w:rsidRDefault="002C3B97" w:rsidP="005D00BC">
      <w:pPr>
        <w:rPr>
          <w:rFonts w:ascii="Corbel" w:hAnsi="Corbel" w:cs="Segoe UI"/>
        </w:rPr>
      </w:pPr>
      <w:r w:rsidRPr="0029248C">
        <w:rPr>
          <w:rStyle w:val="Zwaar"/>
          <w:rFonts w:ascii="Corbel" w:hAnsi="Corbel" w:cs="Segoe UI"/>
        </w:rPr>
        <w:t>Anonimiteit en privacy</w:t>
      </w:r>
      <w:r w:rsidRPr="0029248C">
        <w:rPr>
          <w:rFonts w:ascii="Corbel" w:hAnsi="Corbel" w:cs="Segoe UI"/>
        </w:rPr>
        <w:br/>
        <w:t>Uw gegevens worden verwerkt door een onafhankelijk onderzoeksbureau &lt;</w:t>
      </w:r>
      <w:r w:rsidRPr="0029248C">
        <w:rPr>
          <w:rFonts w:ascii="Corbel" w:hAnsi="Corbel" w:cs="Segoe UI"/>
          <w:highlight w:val="yellow"/>
        </w:rPr>
        <w:t>naam</w:t>
      </w:r>
      <w:r w:rsidRPr="0029248C">
        <w:rPr>
          <w:rFonts w:ascii="Corbel" w:hAnsi="Corbel" w:cs="Segoe UI"/>
        </w:rPr>
        <w:t xml:space="preserve">&gt; en alle gegevens die u verstrekt, worden strikt vertrouwelijk behandeld. De zorgverlener kan niet achterhalen wat u persoonlijk heeft geantwoord. </w:t>
      </w:r>
      <w:r w:rsidR="00F824FC">
        <w:rPr>
          <w:rFonts w:ascii="Corbel" w:hAnsi="Corbel" w:cs="Segoe UI"/>
        </w:rPr>
        <w:t xml:space="preserve">Voor publicatie op </w:t>
      </w:r>
      <w:proofErr w:type="spellStart"/>
      <w:r w:rsidR="00F824FC">
        <w:rPr>
          <w:rFonts w:ascii="Corbel" w:hAnsi="Corbel" w:cs="Segoe UI"/>
        </w:rPr>
        <w:t>ZorgkaartNederland</w:t>
      </w:r>
      <w:proofErr w:type="spellEnd"/>
      <w:r w:rsidR="00F824FC">
        <w:rPr>
          <w:rFonts w:ascii="Corbel" w:hAnsi="Corbel" w:cs="Segoe UI"/>
        </w:rPr>
        <w:t xml:space="preserve"> wordt u in de vragenlijst om toestemming gevraagd.</w:t>
      </w:r>
    </w:p>
    <w:p w14:paraId="227E2547" w14:textId="77777777" w:rsidR="002C3B97" w:rsidRPr="0029248C" w:rsidRDefault="002C3B97" w:rsidP="005D00BC">
      <w:pPr>
        <w:spacing w:after="0"/>
        <w:rPr>
          <w:rFonts w:ascii="Corbel" w:hAnsi="Corbel" w:cs="Segoe UI"/>
        </w:rPr>
      </w:pPr>
      <w:r w:rsidRPr="0029248C">
        <w:rPr>
          <w:rStyle w:val="Zwaar"/>
          <w:rFonts w:ascii="Corbel" w:hAnsi="Corbel" w:cs="Segoe UI"/>
        </w:rPr>
        <w:t>Waarvoor worden mijn onderzoeksresultaten gebruikt?</w:t>
      </w:r>
      <w:r w:rsidRPr="0029248C">
        <w:rPr>
          <w:rFonts w:ascii="Corbel" w:hAnsi="Corbel" w:cs="Segoe UI"/>
        </w:rPr>
        <w:br/>
        <w:t xml:space="preserve">De </w:t>
      </w:r>
      <w:r w:rsidRPr="0029248C">
        <w:rPr>
          <w:rFonts w:ascii="Corbel" w:hAnsi="Corbel" w:cs="Segoe UI"/>
          <w:color w:val="000000"/>
        </w:rPr>
        <w:t xml:space="preserve">geanonimiseerde </w:t>
      </w:r>
      <w:r w:rsidRPr="0029248C">
        <w:rPr>
          <w:rFonts w:ascii="Corbel" w:hAnsi="Corbel" w:cs="Segoe UI"/>
        </w:rPr>
        <w:t>resultaten van het onderzoek kunnen o.a. worden gebruikt worden voor:</w:t>
      </w:r>
    </w:p>
    <w:p w14:paraId="5C68EA23" w14:textId="77777777" w:rsidR="00F824FC" w:rsidRDefault="00F824FC" w:rsidP="005D00BC">
      <w:pPr>
        <w:numPr>
          <w:ilvl w:val="0"/>
          <w:numId w:val="34"/>
        </w:numPr>
        <w:rPr>
          <w:rFonts w:ascii="Corbel" w:hAnsi="Corbel" w:cs="Segoe UI"/>
          <w:color w:val="000000"/>
        </w:rPr>
      </w:pPr>
      <w:r>
        <w:rPr>
          <w:rFonts w:ascii="Corbel" w:hAnsi="Corbel" w:cs="Segoe UI"/>
          <w:color w:val="000000"/>
        </w:rPr>
        <w:t xml:space="preserve">publicatie op </w:t>
      </w:r>
      <w:proofErr w:type="spellStart"/>
      <w:r>
        <w:rPr>
          <w:rFonts w:ascii="Corbel" w:hAnsi="Corbel" w:cs="Segoe UI"/>
          <w:color w:val="000000"/>
        </w:rPr>
        <w:t>ZorgkaartNederland</w:t>
      </w:r>
      <w:proofErr w:type="spellEnd"/>
    </w:p>
    <w:p w14:paraId="3FEB1649" w14:textId="77777777" w:rsidR="00BD0906" w:rsidRPr="0029248C" w:rsidRDefault="00BD0906" w:rsidP="005D00BC">
      <w:pPr>
        <w:numPr>
          <w:ilvl w:val="0"/>
          <w:numId w:val="34"/>
        </w:numPr>
        <w:rPr>
          <w:rFonts w:ascii="Corbel" w:hAnsi="Corbel" w:cs="Segoe UI"/>
          <w:color w:val="000000"/>
        </w:rPr>
      </w:pPr>
      <w:r w:rsidRPr="0029248C">
        <w:rPr>
          <w:rFonts w:ascii="Corbel" w:hAnsi="Corbel" w:cs="Segoe UI"/>
          <w:color w:val="000000"/>
        </w:rPr>
        <w:t xml:space="preserve">verbeterinformatie voor ziekenhuizen en </w:t>
      </w:r>
      <w:r w:rsidR="00A91997" w:rsidRPr="0029248C">
        <w:rPr>
          <w:rFonts w:ascii="Corbel" w:hAnsi="Corbel" w:cs="Segoe UI"/>
          <w:color w:val="000000"/>
        </w:rPr>
        <w:t>ZBC’s</w:t>
      </w:r>
      <w:r w:rsidR="006C0CF3" w:rsidRPr="0029248C">
        <w:rPr>
          <w:rFonts w:ascii="Corbel" w:hAnsi="Corbel" w:cs="Segoe UI"/>
          <w:color w:val="000000"/>
        </w:rPr>
        <w:t>;</w:t>
      </w:r>
    </w:p>
    <w:p w14:paraId="38C2B2A1" w14:textId="77777777" w:rsidR="00BD0906" w:rsidRPr="0029248C" w:rsidRDefault="002C3B97" w:rsidP="005D00BC">
      <w:pPr>
        <w:numPr>
          <w:ilvl w:val="0"/>
          <w:numId w:val="34"/>
        </w:numPr>
        <w:rPr>
          <w:rFonts w:ascii="Corbel" w:hAnsi="Corbel" w:cs="Segoe UI"/>
          <w:color w:val="000000"/>
        </w:rPr>
      </w:pPr>
      <w:r w:rsidRPr="0029248C">
        <w:rPr>
          <w:rFonts w:ascii="Corbel" w:hAnsi="Corbel" w:cs="Segoe UI"/>
          <w:color w:val="000000"/>
        </w:rPr>
        <w:t>het leveren van (beleids)informatie aan patiëntenorganisaties, overheid en toezichthouders;</w:t>
      </w:r>
    </w:p>
    <w:p w14:paraId="204BA89A" w14:textId="77777777" w:rsidR="002C3B97" w:rsidRPr="0029248C" w:rsidRDefault="002C3B97" w:rsidP="005D00BC">
      <w:pPr>
        <w:numPr>
          <w:ilvl w:val="0"/>
          <w:numId w:val="34"/>
        </w:numPr>
        <w:rPr>
          <w:rFonts w:ascii="Corbel" w:hAnsi="Corbel" w:cs="Segoe UI"/>
          <w:color w:val="000000"/>
        </w:rPr>
      </w:pPr>
      <w:r w:rsidRPr="0029248C">
        <w:rPr>
          <w:rFonts w:ascii="Corbel" w:hAnsi="Corbel" w:cs="Segoe UI"/>
          <w:color w:val="000000"/>
        </w:rPr>
        <w:t>ter ondersteuning van het zorginkoopbeleid van uw zorgverzekeraar.</w:t>
      </w:r>
    </w:p>
    <w:p w14:paraId="118FD4D2" w14:textId="77777777" w:rsidR="002C3B97" w:rsidRPr="0029248C" w:rsidRDefault="002C3B97" w:rsidP="005D00BC">
      <w:pPr>
        <w:spacing w:after="0"/>
        <w:rPr>
          <w:rFonts w:ascii="Corbel" w:hAnsi="Corbel" w:cs="Segoe UI"/>
          <w:b/>
        </w:rPr>
      </w:pPr>
      <w:r w:rsidRPr="0029248C">
        <w:rPr>
          <w:rFonts w:ascii="Corbel" w:hAnsi="Corbel" w:cs="Segoe UI"/>
          <w:b/>
        </w:rPr>
        <w:t>Hoe kunt u meewerken?</w:t>
      </w:r>
    </w:p>
    <w:p w14:paraId="55E42A98" w14:textId="77777777" w:rsidR="002C3B97" w:rsidRPr="0029248C" w:rsidRDefault="002C3B97" w:rsidP="005D00BC">
      <w:pPr>
        <w:spacing w:after="0"/>
        <w:rPr>
          <w:rFonts w:ascii="Corbel" w:hAnsi="Corbel" w:cs="Segoe UI"/>
        </w:rPr>
      </w:pPr>
      <w:r w:rsidRPr="0029248C">
        <w:rPr>
          <w:rFonts w:ascii="Corbel" w:hAnsi="Corbel" w:cs="Segoe UI"/>
        </w:rPr>
        <w:t>De vragenlijst bestaat uit vragen over &lt;</w:t>
      </w:r>
      <w:r w:rsidRPr="0029248C">
        <w:rPr>
          <w:rFonts w:ascii="Corbel" w:hAnsi="Corbel" w:cs="Segoe UI"/>
          <w:highlight w:val="yellow"/>
        </w:rPr>
        <w:t>diagnose/behandeling</w:t>
      </w:r>
      <w:r w:rsidRPr="0029248C">
        <w:rPr>
          <w:rFonts w:ascii="Corbel" w:hAnsi="Corbel" w:cs="Segoe UI"/>
        </w:rPr>
        <w:t>&gt; &lt;</w:t>
      </w:r>
      <w:r w:rsidRPr="0029248C">
        <w:rPr>
          <w:rFonts w:ascii="Corbel" w:hAnsi="Corbel" w:cs="Segoe UI"/>
          <w:highlight w:val="yellow"/>
        </w:rPr>
        <w:t>periode</w:t>
      </w:r>
      <w:r w:rsidRPr="0029248C">
        <w:rPr>
          <w:rFonts w:ascii="Corbel" w:hAnsi="Corbel" w:cs="Segoe UI"/>
        </w:rPr>
        <w:t xml:space="preserve">&gt;. Onderwerpen die aan bod komen zijn o.a.:  </w:t>
      </w:r>
      <w:r w:rsidRPr="0029248C">
        <w:rPr>
          <w:rFonts w:ascii="Corbel" w:hAnsi="Corbel" w:cs="Segoe UI"/>
          <w:highlight w:val="yellow"/>
        </w:rPr>
        <w:t>&lt;……&gt;</w:t>
      </w:r>
      <w:r w:rsidRPr="0029248C">
        <w:rPr>
          <w:rFonts w:ascii="Corbel" w:hAnsi="Corbel" w:cs="Segoe UI"/>
        </w:rPr>
        <w:br/>
        <w:t xml:space="preserve"> </w:t>
      </w:r>
    </w:p>
    <w:p w14:paraId="2D42ECCD" w14:textId="77777777" w:rsidR="002C3B97" w:rsidRPr="0029248C" w:rsidRDefault="002C3B97" w:rsidP="005D00BC">
      <w:pPr>
        <w:spacing w:after="0"/>
        <w:ind w:left="360"/>
        <w:rPr>
          <w:rFonts w:ascii="Corbel" w:hAnsi="Corbel" w:cs="Segoe UI"/>
        </w:rPr>
      </w:pPr>
      <w:r w:rsidRPr="0029248C">
        <w:rPr>
          <w:rFonts w:ascii="Corbel" w:hAnsi="Corbel" w:cs="Segoe UI"/>
          <w:u w:val="single"/>
        </w:rPr>
        <w:t>OPTIE 1 E</w:t>
      </w:r>
      <w:r w:rsidR="006C0CF3" w:rsidRPr="0029248C">
        <w:rPr>
          <w:rFonts w:ascii="Corbel" w:hAnsi="Corbel" w:cs="Segoe UI"/>
          <w:u w:val="single"/>
        </w:rPr>
        <w:t>-</w:t>
      </w:r>
      <w:r w:rsidRPr="0029248C">
        <w:rPr>
          <w:rFonts w:ascii="Corbel" w:hAnsi="Corbel" w:cs="Segoe UI"/>
          <w:u w:val="single"/>
        </w:rPr>
        <w:t>mail</w:t>
      </w:r>
      <w:r w:rsidRPr="0029248C">
        <w:rPr>
          <w:rFonts w:ascii="Corbel" w:hAnsi="Corbel" w:cs="Segoe UI"/>
        </w:rPr>
        <w:t>: U kunt de vragenlijst &lt;</w:t>
      </w:r>
      <w:r w:rsidRPr="0029248C">
        <w:rPr>
          <w:rFonts w:ascii="Corbel" w:hAnsi="Corbel" w:cs="Segoe UI"/>
          <w:highlight w:val="yellow"/>
        </w:rPr>
        <w:t>hier</w:t>
      </w:r>
      <w:r w:rsidRPr="0029248C">
        <w:rPr>
          <w:rFonts w:ascii="Corbel" w:hAnsi="Corbel" w:cs="Segoe UI"/>
        </w:rPr>
        <w:t xml:space="preserve">&gt; digitaal invullen of u afmelden voor het </w:t>
      </w:r>
      <w:r w:rsidR="00A91997" w:rsidRPr="0029248C">
        <w:rPr>
          <w:rFonts w:ascii="Corbel" w:hAnsi="Corbel" w:cs="Segoe UI"/>
        </w:rPr>
        <w:t>onderzoek.</w:t>
      </w:r>
    </w:p>
    <w:p w14:paraId="7B83374E" w14:textId="77777777" w:rsidR="002C3B97" w:rsidRPr="0029248C" w:rsidRDefault="002C3B97" w:rsidP="006C0CF3">
      <w:pPr>
        <w:ind w:left="360"/>
        <w:rPr>
          <w:rFonts w:ascii="Corbel" w:hAnsi="Corbel" w:cs="Segoe UI"/>
        </w:rPr>
      </w:pPr>
      <w:r w:rsidRPr="0029248C">
        <w:rPr>
          <w:rFonts w:ascii="Corbel" w:hAnsi="Corbel" w:cs="Segoe UI"/>
        </w:rPr>
        <w:t xml:space="preserve">Indien u de vragenlijst niet kunt openen kunt u onderstaande link kopiëren en in de adresbalk van uw internetbrowser plakken. </w:t>
      </w:r>
      <w:hyperlink r:id="rId11" w:history="1">
        <w:r w:rsidRPr="0029248C">
          <w:rPr>
            <w:rStyle w:val="Hyperlink"/>
            <w:rFonts w:ascii="Corbel" w:hAnsi="Corbel" w:cs="Segoe UI"/>
            <w:highlight w:val="yellow"/>
          </w:rPr>
          <w:t>https://.......</w:t>
        </w:r>
      </w:hyperlink>
    </w:p>
    <w:p w14:paraId="73EDAC6F" w14:textId="77777777" w:rsidR="002C3B97" w:rsidRPr="0029248C" w:rsidRDefault="002C3B97" w:rsidP="005D00BC">
      <w:pPr>
        <w:spacing w:after="0"/>
        <w:ind w:left="360"/>
        <w:rPr>
          <w:rFonts w:ascii="Corbel" w:hAnsi="Corbel" w:cs="Segoe UI"/>
        </w:rPr>
      </w:pPr>
      <w:r w:rsidRPr="0029248C">
        <w:rPr>
          <w:rFonts w:ascii="Corbel" w:hAnsi="Corbel" w:cs="Segoe UI"/>
          <w:u w:val="single"/>
        </w:rPr>
        <w:t>OPTIE 2 Brief:</w:t>
      </w:r>
      <w:r w:rsidRPr="0029248C">
        <w:rPr>
          <w:rFonts w:ascii="Corbel" w:hAnsi="Corbel" w:cs="Segoe UI"/>
        </w:rPr>
        <w:t xml:space="preserve"> Indien u bereid bent deel te nemen, kunt u naar onderstaande website gaan. U moet hiervoor de complete website naam ( “webadres”) intypen in de adresbalk van een internet programma (dus niet intypen in  een zoekmachine als Google). Om toegang te krijgen tot de internetvragenlijst heeft u de beschikking over een persoonlijke gebruikersnaam samen met een wachtwoord. Deze dient u in te vullen op de website om de vragenlijst in te kunnen vullen.</w:t>
      </w:r>
    </w:p>
    <w:p w14:paraId="7FFD1D53" w14:textId="77777777" w:rsidR="002C3B97" w:rsidRPr="0029248C" w:rsidRDefault="002C3B97" w:rsidP="005D00BC">
      <w:pPr>
        <w:spacing w:after="0"/>
        <w:ind w:left="708" w:firstLine="708"/>
        <w:rPr>
          <w:rFonts w:ascii="Corbel" w:hAnsi="Corbel" w:cs="Segoe UI"/>
        </w:rPr>
      </w:pPr>
      <w:r w:rsidRPr="0029248C">
        <w:rPr>
          <w:rFonts w:ascii="Corbel" w:hAnsi="Corbel" w:cs="Segoe UI"/>
        </w:rPr>
        <w:t>Website</w:t>
      </w:r>
      <w:r w:rsidRPr="0029248C">
        <w:rPr>
          <w:rFonts w:ascii="Corbel" w:hAnsi="Corbel" w:cs="Segoe UI"/>
        </w:rPr>
        <w:tab/>
      </w:r>
      <w:r w:rsidRPr="0029248C">
        <w:rPr>
          <w:rFonts w:ascii="Corbel" w:hAnsi="Corbel" w:cs="Segoe UI"/>
        </w:rPr>
        <w:tab/>
      </w:r>
      <w:r w:rsidRPr="0029248C">
        <w:rPr>
          <w:rFonts w:ascii="Corbel" w:hAnsi="Corbel" w:cs="Segoe UI"/>
          <w:highlight w:val="yellow"/>
        </w:rPr>
        <w:t>&lt;………&gt;</w:t>
      </w:r>
    </w:p>
    <w:p w14:paraId="2C5AF4DC" w14:textId="77777777" w:rsidR="002C3B97" w:rsidRPr="0029248C" w:rsidRDefault="002C3B97" w:rsidP="005D00BC">
      <w:pPr>
        <w:spacing w:after="0"/>
        <w:ind w:left="708" w:firstLine="708"/>
        <w:rPr>
          <w:rFonts w:ascii="Corbel" w:hAnsi="Corbel" w:cs="Segoe UI"/>
        </w:rPr>
      </w:pPr>
      <w:r w:rsidRPr="0029248C">
        <w:rPr>
          <w:rFonts w:ascii="Corbel" w:hAnsi="Corbel" w:cs="Segoe UI"/>
        </w:rPr>
        <w:t>Gebruikersnaam</w:t>
      </w:r>
      <w:r w:rsidRPr="0029248C">
        <w:rPr>
          <w:rFonts w:ascii="Corbel" w:hAnsi="Corbel" w:cs="Segoe UI"/>
        </w:rPr>
        <w:tab/>
      </w:r>
      <w:r w:rsidRPr="0029248C">
        <w:rPr>
          <w:rFonts w:ascii="Corbel" w:hAnsi="Corbel" w:cs="Segoe UI"/>
          <w:highlight w:val="yellow"/>
        </w:rPr>
        <w:t>&lt;………&gt;</w:t>
      </w:r>
      <w:r w:rsidRPr="0029248C">
        <w:rPr>
          <w:rFonts w:ascii="Corbel" w:hAnsi="Corbel" w:cs="Segoe UI"/>
        </w:rPr>
        <w:tab/>
      </w:r>
      <w:r w:rsidRPr="0029248C">
        <w:rPr>
          <w:rFonts w:ascii="Corbel" w:hAnsi="Corbel" w:cs="Segoe UI"/>
        </w:rPr>
        <w:tab/>
      </w:r>
    </w:p>
    <w:p w14:paraId="38707191" w14:textId="77777777" w:rsidR="002C3B97" w:rsidRPr="0029248C" w:rsidRDefault="002C3B97" w:rsidP="005D00BC">
      <w:pPr>
        <w:spacing w:after="0"/>
        <w:ind w:left="708" w:firstLine="708"/>
        <w:rPr>
          <w:rFonts w:ascii="Corbel" w:hAnsi="Corbel" w:cs="Segoe UI"/>
        </w:rPr>
      </w:pPr>
      <w:r w:rsidRPr="0029248C">
        <w:rPr>
          <w:rFonts w:ascii="Corbel" w:hAnsi="Corbel" w:cs="Segoe UI"/>
        </w:rPr>
        <w:t>Wachtwoord</w:t>
      </w:r>
      <w:r w:rsidRPr="0029248C">
        <w:rPr>
          <w:rFonts w:ascii="Corbel" w:hAnsi="Corbel" w:cs="Segoe UI"/>
        </w:rPr>
        <w:tab/>
      </w:r>
      <w:r w:rsidRPr="0029248C">
        <w:rPr>
          <w:rFonts w:ascii="Corbel" w:hAnsi="Corbel" w:cs="Segoe UI"/>
        </w:rPr>
        <w:tab/>
      </w:r>
      <w:r w:rsidRPr="0029248C">
        <w:rPr>
          <w:rFonts w:ascii="Corbel" w:hAnsi="Corbel" w:cs="Segoe UI"/>
          <w:highlight w:val="yellow"/>
        </w:rPr>
        <w:t>&lt;………&gt;</w:t>
      </w:r>
    </w:p>
    <w:p w14:paraId="4CC192C1" w14:textId="77777777" w:rsidR="002C3B97" w:rsidRPr="0029248C" w:rsidRDefault="002C3B97" w:rsidP="005D00BC">
      <w:pPr>
        <w:rPr>
          <w:rFonts w:ascii="Corbel" w:hAnsi="Corbel" w:cs="Segoe UI"/>
        </w:rPr>
      </w:pPr>
      <w:r w:rsidRPr="0029248C">
        <w:rPr>
          <w:rFonts w:ascii="Corbel" w:hAnsi="Corbel" w:cs="Segoe UI"/>
        </w:rPr>
        <w:t>Meedoen aan dit onderzoek is geheel vrijwillig en heeft geen gevolgen voor uw behandeling. Voor meer informatie, verwijzen wij u naar de website van &lt;</w:t>
      </w:r>
      <w:r w:rsidRPr="0029248C">
        <w:rPr>
          <w:rFonts w:ascii="Corbel" w:hAnsi="Corbel" w:cs="Segoe UI"/>
          <w:highlight w:val="yellow"/>
        </w:rPr>
        <w:t>aanbieder</w:t>
      </w:r>
      <w:r w:rsidRPr="0029248C">
        <w:rPr>
          <w:rFonts w:ascii="Corbel" w:hAnsi="Corbel" w:cs="Segoe UI"/>
        </w:rPr>
        <w:t xml:space="preserve">&gt;. </w:t>
      </w:r>
    </w:p>
    <w:p w14:paraId="3927D01A" w14:textId="77777777" w:rsidR="002C3B97" w:rsidRPr="0029248C" w:rsidRDefault="002C3B97" w:rsidP="005D00BC">
      <w:pPr>
        <w:rPr>
          <w:rFonts w:ascii="Corbel" w:hAnsi="Corbel" w:cs="Segoe UI"/>
        </w:rPr>
      </w:pPr>
      <w:r w:rsidRPr="0029248C">
        <w:rPr>
          <w:rFonts w:ascii="Corbel" w:hAnsi="Corbel" w:cs="Segoe UI"/>
        </w:rPr>
        <w:t>Het is niet mogelijk om de vragenlijst aan iemand anders door te geven. Het is namelijk belangrijk dat de vragenlijst wordt beantwoord door de persoon die op deze brief staat vermeld.</w:t>
      </w:r>
    </w:p>
    <w:p w14:paraId="4767550E" w14:textId="77777777" w:rsidR="002C3B97" w:rsidRPr="0029248C" w:rsidRDefault="002C3B97" w:rsidP="005D00BC">
      <w:pPr>
        <w:spacing w:after="0"/>
        <w:rPr>
          <w:rFonts w:ascii="Corbel" w:hAnsi="Corbel" w:cs="Segoe UI"/>
          <w:b/>
          <w:i/>
        </w:rPr>
      </w:pPr>
      <w:r w:rsidRPr="0029248C">
        <w:rPr>
          <w:rFonts w:ascii="Corbel" w:hAnsi="Corbel" w:cs="Segoe UI"/>
          <w:i/>
        </w:rPr>
        <w:lastRenderedPageBreak/>
        <w:t>Optionele alinea</w:t>
      </w:r>
      <w:r w:rsidRPr="0029248C">
        <w:rPr>
          <w:rFonts w:ascii="Corbel" w:hAnsi="Corbel" w:cs="Segoe UI"/>
          <w:b/>
          <w:i/>
        </w:rPr>
        <w:t xml:space="preserve">: Heeft u geen internet? </w:t>
      </w:r>
    </w:p>
    <w:p w14:paraId="6236CB3B" w14:textId="77777777" w:rsidR="002C3B97" w:rsidRPr="0029248C" w:rsidRDefault="002C3B97" w:rsidP="005D00BC">
      <w:pPr>
        <w:rPr>
          <w:rFonts w:ascii="Corbel" w:hAnsi="Corbel" w:cs="Segoe UI"/>
        </w:rPr>
      </w:pPr>
      <w:r w:rsidRPr="0029248C">
        <w:rPr>
          <w:rFonts w:ascii="Corbel" w:hAnsi="Corbel" w:cs="Segoe UI"/>
          <w:i/>
        </w:rPr>
        <w:t>Als u geen internet heeft en u wilt de vragenlijst wel invullen &lt;</w:t>
      </w:r>
      <w:r w:rsidRPr="0029248C">
        <w:rPr>
          <w:rFonts w:ascii="Corbel" w:hAnsi="Corbel" w:cs="Segoe UI"/>
          <w:i/>
          <w:highlight w:val="yellow"/>
        </w:rPr>
        <w:t>dan</w:t>
      </w:r>
      <w:r w:rsidRPr="0029248C">
        <w:rPr>
          <w:rFonts w:ascii="Corbel" w:hAnsi="Corbel" w:cs="Segoe UI"/>
          <w:i/>
        </w:rPr>
        <w:t xml:space="preserve"> </w:t>
      </w:r>
      <w:r w:rsidRPr="0029248C">
        <w:rPr>
          <w:rFonts w:ascii="Corbel" w:hAnsi="Corbel" w:cs="Segoe UI"/>
          <w:i/>
          <w:highlight w:val="yellow"/>
        </w:rPr>
        <w:t>krijgt u een schriftelijke lijst</w:t>
      </w:r>
      <w:r w:rsidR="00BD0906" w:rsidRPr="0029248C">
        <w:rPr>
          <w:rFonts w:ascii="Corbel" w:hAnsi="Corbel" w:cs="Segoe UI"/>
          <w:i/>
          <w:highlight w:val="yellow"/>
        </w:rPr>
        <w:t>/vult u het meegestuurde kaartje in</w:t>
      </w:r>
      <w:r w:rsidRPr="0029248C">
        <w:rPr>
          <w:rFonts w:ascii="Corbel" w:hAnsi="Corbel" w:cs="Segoe UI"/>
          <w:i/>
          <w:highlight w:val="yellow"/>
        </w:rPr>
        <w:t>&gt;.</w:t>
      </w:r>
      <w:r w:rsidRPr="0029248C">
        <w:rPr>
          <w:rFonts w:ascii="Corbel" w:hAnsi="Corbel" w:cs="Segoe UI"/>
          <w:i/>
        </w:rPr>
        <w:t xml:space="preserve"> Heeft u op dit moment geen tijd om de vragenlijst in te vullen, &lt;</w:t>
      </w:r>
      <w:r w:rsidRPr="0029248C">
        <w:rPr>
          <w:rFonts w:ascii="Corbel" w:hAnsi="Corbel" w:cs="Segoe UI"/>
          <w:i/>
          <w:highlight w:val="yellow"/>
        </w:rPr>
        <w:t>dan krijgt u hiervoor een herinnering</w:t>
      </w:r>
      <w:r w:rsidRPr="0029248C">
        <w:rPr>
          <w:rFonts w:ascii="Corbel" w:hAnsi="Corbel" w:cs="Segoe UI"/>
          <w:i/>
        </w:rPr>
        <w:t xml:space="preserve">&gt;. Wilt u zowel de internetvragenlijst als de schriftelijke vragenlijst niet in vullen en hiervoor ook geen herinneringen ontvangen, </w:t>
      </w:r>
      <w:r w:rsidRPr="0029248C">
        <w:rPr>
          <w:rFonts w:ascii="Corbel" w:hAnsi="Corbel" w:cs="Segoe UI"/>
          <w:i/>
          <w:highlight w:val="yellow"/>
        </w:rPr>
        <w:t xml:space="preserve">&lt; dan kunt u bijgevoegd afmeldkaartje zo snel mogelijk opsturen, zodat u geen onnodige herinneringen </w:t>
      </w:r>
      <w:r w:rsidR="00A91997" w:rsidRPr="0029248C">
        <w:rPr>
          <w:rFonts w:ascii="Corbel" w:hAnsi="Corbel" w:cs="Segoe UI"/>
          <w:i/>
          <w:highlight w:val="yellow"/>
        </w:rPr>
        <w:t>krijgt&gt;</w:t>
      </w:r>
      <w:r w:rsidR="00A91997" w:rsidRPr="0029248C">
        <w:rPr>
          <w:rFonts w:ascii="Corbel" w:hAnsi="Corbel" w:cs="Segoe UI"/>
        </w:rPr>
        <w:t>.</w:t>
      </w:r>
    </w:p>
    <w:p w14:paraId="6B1F8BC5" w14:textId="77777777" w:rsidR="002C3B97" w:rsidRPr="0029248C" w:rsidRDefault="002C3B97" w:rsidP="005D00BC">
      <w:pPr>
        <w:spacing w:after="0"/>
        <w:rPr>
          <w:rFonts w:ascii="Corbel" w:hAnsi="Corbel" w:cs="Segoe UI"/>
          <w:b/>
        </w:rPr>
      </w:pPr>
      <w:r w:rsidRPr="0029248C">
        <w:rPr>
          <w:rFonts w:ascii="Corbel" w:hAnsi="Corbel" w:cs="Segoe UI"/>
          <w:b/>
        </w:rPr>
        <w:br/>
        <w:t>Heeft u nog vragen?</w:t>
      </w:r>
    </w:p>
    <w:p w14:paraId="3441EFA4" w14:textId="77777777" w:rsidR="002C3B97" w:rsidRPr="0029248C" w:rsidRDefault="002C3B97" w:rsidP="005D00BC">
      <w:pPr>
        <w:rPr>
          <w:rFonts w:ascii="Corbel" w:hAnsi="Corbel" w:cs="Segoe UI"/>
        </w:rPr>
      </w:pPr>
      <w:r w:rsidRPr="0029248C">
        <w:rPr>
          <w:rFonts w:ascii="Corbel" w:hAnsi="Corbel" w:cs="Segoe UI"/>
        </w:rPr>
        <w:t xml:space="preserve">Hebt u vragen over de vragenlijst of het onderzoek, dan kunt u contact opnemen met de afdeling </w:t>
      </w:r>
      <w:r w:rsidRPr="0029248C">
        <w:rPr>
          <w:rFonts w:ascii="Corbel" w:hAnsi="Corbel" w:cs="Segoe UI"/>
          <w:highlight w:val="yellow"/>
        </w:rPr>
        <w:t>&lt;…..&gt;</w:t>
      </w:r>
      <w:r w:rsidRPr="0029248C">
        <w:rPr>
          <w:rFonts w:ascii="Corbel" w:hAnsi="Corbel" w:cs="Segoe UI"/>
        </w:rPr>
        <w:t xml:space="preserve">  van &lt;</w:t>
      </w:r>
      <w:r w:rsidRPr="0029248C">
        <w:rPr>
          <w:rFonts w:ascii="Corbel" w:hAnsi="Corbel" w:cs="Segoe UI"/>
          <w:highlight w:val="yellow"/>
        </w:rPr>
        <w:t>zorgverlener/-aanbieder</w:t>
      </w:r>
      <w:r w:rsidRPr="0029248C">
        <w:rPr>
          <w:rFonts w:ascii="Corbel" w:hAnsi="Corbel" w:cs="Segoe UI"/>
        </w:rPr>
        <w:t xml:space="preserve">&gt;, telefoonnummer: </w:t>
      </w:r>
      <w:r w:rsidRPr="0029248C">
        <w:rPr>
          <w:rFonts w:ascii="Corbel" w:hAnsi="Corbel" w:cs="Segoe UI"/>
          <w:highlight w:val="yellow"/>
        </w:rPr>
        <w:t>&lt;…&gt;</w:t>
      </w:r>
      <w:r w:rsidRPr="0029248C">
        <w:rPr>
          <w:rFonts w:ascii="Corbel" w:hAnsi="Corbel" w:cs="Segoe UI"/>
        </w:rPr>
        <w:t xml:space="preserve"> van maandag t/m vrijdag tussen </w:t>
      </w:r>
      <w:r w:rsidRPr="0029248C">
        <w:rPr>
          <w:rFonts w:ascii="Corbel" w:hAnsi="Corbel" w:cs="Segoe UI"/>
          <w:highlight w:val="yellow"/>
        </w:rPr>
        <w:t>&lt;…&gt;</w:t>
      </w:r>
      <w:r w:rsidRPr="0029248C">
        <w:rPr>
          <w:rFonts w:ascii="Corbel" w:hAnsi="Corbel" w:cs="Segoe UI"/>
        </w:rPr>
        <w:t xml:space="preserve"> uur en </w:t>
      </w:r>
      <w:r w:rsidRPr="0029248C">
        <w:rPr>
          <w:rFonts w:ascii="Corbel" w:hAnsi="Corbel" w:cs="Segoe UI"/>
          <w:highlight w:val="yellow"/>
        </w:rPr>
        <w:t>&lt;…&gt;</w:t>
      </w:r>
      <w:r w:rsidRPr="0029248C">
        <w:rPr>
          <w:rFonts w:ascii="Corbel" w:hAnsi="Corbel" w:cs="Segoe UI"/>
        </w:rPr>
        <w:t xml:space="preserve"> uur.</w:t>
      </w:r>
    </w:p>
    <w:p w14:paraId="60932FC8" w14:textId="77777777" w:rsidR="002C3B97" w:rsidRPr="0029248C" w:rsidRDefault="002C3B97" w:rsidP="005D00BC">
      <w:pPr>
        <w:rPr>
          <w:rFonts w:ascii="Corbel" w:hAnsi="Corbel" w:cs="Segoe UI"/>
        </w:rPr>
      </w:pPr>
      <w:r w:rsidRPr="0029248C">
        <w:rPr>
          <w:rFonts w:ascii="Corbel" w:hAnsi="Corbel" w:cs="Segoe UI"/>
        </w:rPr>
        <w:t>Hartelijk dank voor uw medewerking!</w:t>
      </w:r>
    </w:p>
    <w:p w14:paraId="099CF742" w14:textId="77777777" w:rsidR="002C3B97" w:rsidRPr="0029248C" w:rsidRDefault="002C3B97" w:rsidP="005D00BC">
      <w:pPr>
        <w:rPr>
          <w:rFonts w:ascii="Corbel" w:hAnsi="Corbel" w:cs="Segoe UI"/>
        </w:rPr>
      </w:pPr>
    </w:p>
    <w:p w14:paraId="65C64C28" w14:textId="77777777" w:rsidR="002C3B97" w:rsidRPr="0029248C" w:rsidRDefault="002C3B97" w:rsidP="005D00BC">
      <w:pPr>
        <w:rPr>
          <w:rFonts w:ascii="Corbel" w:hAnsi="Corbel" w:cs="Segoe UI"/>
        </w:rPr>
      </w:pPr>
      <w:r w:rsidRPr="0029248C">
        <w:rPr>
          <w:rFonts w:ascii="Corbel" w:hAnsi="Corbel" w:cs="Segoe UI"/>
        </w:rPr>
        <w:t>Met vriendelijke groet,</w:t>
      </w:r>
    </w:p>
    <w:p w14:paraId="036488AE" w14:textId="77777777" w:rsidR="002C3B97" w:rsidRPr="0029248C" w:rsidRDefault="002C3B97" w:rsidP="005D00BC">
      <w:pPr>
        <w:rPr>
          <w:rFonts w:ascii="Corbel" w:hAnsi="Corbel" w:cs="Segoe UI"/>
        </w:rPr>
      </w:pPr>
      <w:r w:rsidRPr="0029248C">
        <w:rPr>
          <w:rFonts w:ascii="Corbel" w:hAnsi="Corbel" w:cs="Segoe UI"/>
        </w:rPr>
        <w:t xml:space="preserve">&lt;Naam onafhankelijk </w:t>
      </w:r>
      <w:r w:rsidR="00A91997" w:rsidRPr="0029248C">
        <w:rPr>
          <w:rFonts w:ascii="Corbel" w:hAnsi="Corbel" w:cs="Segoe UI"/>
        </w:rPr>
        <w:t>onderzoeksbureau&gt;,</w:t>
      </w:r>
      <w:r w:rsidRPr="0029248C">
        <w:rPr>
          <w:rFonts w:ascii="Corbel" w:hAnsi="Corbel" w:cs="Segoe UI"/>
        </w:rPr>
        <w:t xml:space="preserve"> namens</w:t>
      </w:r>
    </w:p>
    <w:p w14:paraId="42DC2F23" w14:textId="77777777" w:rsidR="002C3B97" w:rsidRPr="0029248C" w:rsidRDefault="002C3B97" w:rsidP="005D00BC">
      <w:pPr>
        <w:rPr>
          <w:rFonts w:ascii="Corbel" w:hAnsi="Corbel" w:cs="Segoe UI"/>
        </w:rPr>
      </w:pPr>
      <w:r w:rsidRPr="0029248C">
        <w:rPr>
          <w:rFonts w:ascii="Corbel" w:hAnsi="Corbel" w:cs="Segoe UI"/>
        </w:rPr>
        <w:t>&lt;naam zorgverlener&gt;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3B97" w:rsidRPr="0029248C" w14:paraId="010CC947" w14:textId="77777777" w:rsidTr="001C55D2">
        <w:tc>
          <w:tcPr>
            <w:tcW w:w="9212" w:type="dxa"/>
            <w:shd w:val="clear" w:color="auto" w:fill="auto"/>
          </w:tcPr>
          <w:p w14:paraId="140926D6" w14:textId="77777777" w:rsidR="002C3B97" w:rsidRPr="0029248C" w:rsidRDefault="002C3B97" w:rsidP="005D00BC">
            <w:pPr>
              <w:rPr>
                <w:rFonts w:ascii="Corbel" w:eastAsia="MS Mincho" w:hAnsi="Corbel" w:cs="Segoe UI"/>
              </w:rPr>
            </w:pPr>
            <w:r w:rsidRPr="0029248C">
              <w:rPr>
                <w:rFonts w:ascii="Corbel" w:eastAsia="MS Mincho" w:hAnsi="Corbel" w:cs="Segoe UI"/>
                <w:u w:val="single"/>
              </w:rPr>
              <w:t>De individuele aanbieder/zorgverlener is vrij om de teksten aan te passen en een eigen brief te maken</w:t>
            </w:r>
            <w:r w:rsidRPr="0029248C">
              <w:rPr>
                <w:rFonts w:ascii="Corbel" w:eastAsia="MS Mincho" w:hAnsi="Corbel" w:cs="Segoe UI"/>
              </w:rPr>
              <w:t>. Wel moeten bepaalde elementen in alle brieven terugkomen. Het gaat om de volgende elementen:</w:t>
            </w:r>
          </w:p>
          <w:p w14:paraId="3E23A068" w14:textId="77777777" w:rsidR="002C3B97" w:rsidRPr="0029248C" w:rsidRDefault="002C3B97" w:rsidP="005D00BC">
            <w:pPr>
              <w:numPr>
                <w:ilvl w:val="0"/>
                <w:numId w:val="32"/>
              </w:numPr>
              <w:spacing w:after="0"/>
              <w:rPr>
                <w:rFonts w:ascii="Corbel" w:eastAsia="MS Mincho" w:hAnsi="Corbel" w:cs="Segoe UI"/>
              </w:rPr>
            </w:pPr>
            <w:r w:rsidRPr="0029248C">
              <w:rPr>
                <w:rFonts w:ascii="Corbel" w:eastAsia="MS Mincho" w:hAnsi="Corbel" w:cs="Segoe UI"/>
              </w:rPr>
              <w:t>Alle tekst moet op één pagina.</w:t>
            </w:r>
          </w:p>
          <w:p w14:paraId="77CD8640" w14:textId="77777777" w:rsidR="002C3B97" w:rsidRPr="0029248C" w:rsidRDefault="002C3B97" w:rsidP="005D00BC">
            <w:pPr>
              <w:numPr>
                <w:ilvl w:val="0"/>
                <w:numId w:val="32"/>
              </w:numPr>
              <w:spacing w:after="0"/>
              <w:rPr>
                <w:rFonts w:ascii="Corbel" w:eastAsia="MS Mincho" w:hAnsi="Corbel" w:cs="Segoe UI"/>
              </w:rPr>
            </w:pPr>
            <w:r w:rsidRPr="0029248C">
              <w:rPr>
                <w:rFonts w:ascii="Corbel" w:eastAsia="MS Mincho" w:hAnsi="Corbel" w:cs="Segoe UI"/>
              </w:rPr>
              <w:t>Strikt vertrouwelijk. De verzekerde moet de garantie hebben dat zijn gegevens strikt vertrouwelijk worden verwerkt.</w:t>
            </w:r>
          </w:p>
          <w:p w14:paraId="22A4489A" w14:textId="7B3902C2" w:rsidR="002C3B97" w:rsidRPr="0029248C" w:rsidRDefault="002C3B97" w:rsidP="005D00BC">
            <w:pPr>
              <w:numPr>
                <w:ilvl w:val="0"/>
                <w:numId w:val="32"/>
              </w:numPr>
              <w:spacing w:after="0"/>
              <w:rPr>
                <w:rFonts w:ascii="Corbel" w:eastAsia="MS Mincho" w:hAnsi="Corbel" w:cs="Segoe UI"/>
              </w:rPr>
            </w:pPr>
            <w:r w:rsidRPr="0029248C">
              <w:rPr>
                <w:rFonts w:ascii="Corbel" w:eastAsia="MS Mincho" w:hAnsi="Corbel" w:cs="Segoe UI"/>
              </w:rPr>
              <w:t>Informatie over wie de vragenlijst mag invullen. Hier moet minimaal in staan dat de patiënt de vragenlijst niet mag doorgeven als ook de periode waarop de vragenlijst betrekking heeft (bijvoorbeeld “behandelingen die in de periode januari tot en met september 2</w:t>
            </w:r>
            <w:r w:rsidR="004D04C1" w:rsidRPr="0029248C">
              <w:rPr>
                <w:rFonts w:ascii="Corbel" w:eastAsia="MS Mincho" w:hAnsi="Corbel" w:cs="Segoe UI"/>
              </w:rPr>
              <w:t>01</w:t>
            </w:r>
            <w:r w:rsidR="00464E30">
              <w:rPr>
                <w:rFonts w:ascii="Corbel" w:eastAsia="MS Mincho" w:hAnsi="Corbel" w:cs="Segoe UI"/>
              </w:rPr>
              <w:t>9</w:t>
            </w:r>
            <w:r w:rsidR="004D04C1" w:rsidRPr="0029248C">
              <w:rPr>
                <w:rFonts w:ascii="Corbel" w:eastAsia="MS Mincho" w:hAnsi="Corbel" w:cs="Segoe UI"/>
              </w:rPr>
              <w:t xml:space="preserve"> </w:t>
            </w:r>
            <w:r w:rsidRPr="0029248C">
              <w:rPr>
                <w:rFonts w:ascii="Corbel" w:eastAsia="MS Mincho" w:hAnsi="Corbel" w:cs="Segoe UI"/>
              </w:rPr>
              <w:t>hebben plaatsgevonden”)</w:t>
            </w:r>
          </w:p>
          <w:p w14:paraId="1381FF75" w14:textId="77777777" w:rsidR="002C3B97" w:rsidRPr="0029248C" w:rsidRDefault="002C3B97" w:rsidP="005D00BC">
            <w:pPr>
              <w:numPr>
                <w:ilvl w:val="0"/>
                <w:numId w:val="32"/>
              </w:numPr>
              <w:spacing w:after="0"/>
              <w:rPr>
                <w:rFonts w:ascii="Corbel" w:eastAsia="MS Mincho" w:hAnsi="Corbel" w:cs="Segoe UI"/>
              </w:rPr>
            </w:pPr>
            <w:r w:rsidRPr="0029248C">
              <w:rPr>
                <w:rFonts w:ascii="Corbel" w:eastAsia="MS Mincho" w:hAnsi="Corbel" w:cs="Segoe UI"/>
              </w:rPr>
              <w:t>Informatie over de helpdesk.</w:t>
            </w:r>
          </w:p>
          <w:p w14:paraId="7D31F83A" w14:textId="77777777" w:rsidR="002C3B97" w:rsidRPr="0029248C" w:rsidRDefault="002C3B97" w:rsidP="005D00BC">
            <w:pPr>
              <w:spacing w:after="0"/>
              <w:ind w:left="720"/>
              <w:rPr>
                <w:rFonts w:ascii="Corbel" w:eastAsia="MS Mincho" w:hAnsi="Corbel" w:cs="Segoe UI"/>
              </w:rPr>
            </w:pPr>
          </w:p>
        </w:tc>
      </w:tr>
    </w:tbl>
    <w:p w14:paraId="6292542D" w14:textId="77777777" w:rsidR="002C3B97" w:rsidRPr="0029248C" w:rsidRDefault="002C3B97" w:rsidP="005D00BC">
      <w:pPr>
        <w:rPr>
          <w:rFonts w:ascii="Corbel" w:hAnsi="Corbel" w:cs="Segoe UI"/>
          <w:sz w:val="20"/>
          <w:szCs w:val="20"/>
        </w:rPr>
      </w:pPr>
    </w:p>
    <w:sectPr w:rsidR="002C3B97" w:rsidRPr="0029248C" w:rsidSect="00EA5F95">
      <w:headerReference w:type="default" r:id="rId12"/>
      <w:footerReference w:type="default" r:id="rId13"/>
      <w:pgSz w:w="11906" w:h="16838"/>
      <w:pgMar w:top="1417" w:right="1417" w:bottom="993"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2FF1" w14:textId="77777777" w:rsidR="00E2306D" w:rsidRDefault="00E2306D" w:rsidP="006454B6">
      <w:pPr>
        <w:spacing w:after="0" w:line="240" w:lineRule="auto"/>
      </w:pPr>
      <w:r>
        <w:separator/>
      </w:r>
    </w:p>
  </w:endnote>
  <w:endnote w:type="continuationSeparator" w:id="0">
    <w:p w14:paraId="00DEE42A" w14:textId="77777777" w:rsidR="00E2306D" w:rsidRDefault="00E2306D" w:rsidP="006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C204" w14:textId="1C34D916" w:rsidR="00224954" w:rsidRPr="00846A89" w:rsidRDefault="00224954">
    <w:pPr>
      <w:pStyle w:val="Voettekst"/>
      <w:jc w:val="right"/>
      <w:rPr>
        <w:color w:val="A6A6A6"/>
      </w:rPr>
    </w:pPr>
    <w:r w:rsidRPr="005D7211">
      <w:rPr>
        <w:rFonts w:ascii="Segoe UI" w:hAnsi="Segoe UI" w:cs="Segoe UI"/>
        <w:i/>
        <w:color w:val="A6A6A6"/>
        <w:sz w:val="20"/>
        <w:szCs w:val="20"/>
        <w:lang w:val="nl-NL"/>
      </w:rPr>
      <w:t>Werkinstructi</w:t>
    </w:r>
    <w:r w:rsidR="005D00BC" w:rsidRPr="005D7211">
      <w:rPr>
        <w:rFonts w:ascii="Segoe UI" w:hAnsi="Segoe UI" w:cs="Segoe UI"/>
        <w:i/>
        <w:color w:val="A6A6A6"/>
        <w:sz w:val="20"/>
        <w:szCs w:val="20"/>
        <w:lang w:val="nl-NL"/>
      </w:rPr>
      <w:t xml:space="preserve">es: PREM </w:t>
    </w:r>
    <w:r w:rsidR="00AA19D6" w:rsidRPr="005D7211">
      <w:rPr>
        <w:rFonts w:ascii="Segoe UI" w:hAnsi="Segoe UI" w:cs="Segoe UI"/>
        <w:i/>
        <w:color w:val="A6A6A6"/>
        <w:sz w:val="20"/>
        <w:szCs w:val="20"/>
        <w:lang w:val="nl-NL"/>
      </w:rPr>
      <w:t xml:space="preserve">MSZ versie </w:t>
    </w:r>
    <w:r w:rsidR="00A80811">
      <w:rPr>
        <w:rFonts w:ascii="Segoe UI" w:hAnsi="Segoe UI" w:cs="Segoe UI"/>
        <w:i/>
        <w:color w:val="A6A6A6"/>
        <w:sz w:val="20"/>
        <w:szCs w:val="20"/>
        <w:lang w:val="nl-NL"/>
      </w:rPr>
      <w:t>4</w:t>
    </w:r>
    <w:r w:rsidR="00AA19D6" w:rsidRPr="005D7211">
      <w:rPr>
        <w:rFonts w:ascii="Segoe UI" w:hAnsi="Segoe UI" w:cs="Segoe UI"/>
        <w:i/>
        <w:color w:val="A6A6A6"/>
        <w:sz w:val="20"/>
        <w:szCs w:val="20"/>
        <w:lang w:val="nl-NL"/>
      </w:rPr>
      <w:t>.0</w:t>
    </w:r>
    <w:r w:rsidR="005D00BC" w:rsidRPr="005D7211">
      <w:rPr>
        <w:rFonts w:ascii="Segoe UI" w:hAnsi="Segoe UI" w:cs="Segoe UI"/>
        <w:i/>
        <w:color w:val="A6A6A6"/>
        <w:sz w:val="20"/>
        <w:szCs w:val="20"/>
        <w:lang w:val="nl-NL"/>
      </w:rPr>
      <w:tab/>
    </w:r>
    <w:r w:rsidRPr="00846A89">
      <w:rPr>
        <w:color w:val="A6A6A6"/>
        <w:lang w:val="en-US"/>
      </w:rPr>
      <w:tab/>
    </w:r>
    <w:r w:rsidRPr="00846A89">
      <w:rPr>
        <w:rFonts w:ascii="Segoe UI" w:hAnsi="Segoe UI" w:cs="Segoe UI"/>
        <w:color w:val="A6A6A6"/>
      </w:rPr>
      <w:fldChar w:fldCharType="begin"/>
    </w:r>
    <w:r w:rsidRPr="00846A89">
      <w:rPr>
        <w:rFonts w:ascii="Segoe UI" w:hAnsi="Segoe UI" w:cs="Segoe UI"/>
        <w:color w:val="A6A6A6"/>
      </w:rPr>
      <w:instrText>PAGE   \* MERGEFORMAT</w:instrText>
    </w:r>
    <w:r w:rsidRPr="00846A89">
      <w:rPr>
        <w:rFonts w:ascii="Segoe UI" w:hAnsi="Segoe UI" w:cs="Segoe UI"/>
        <w:color w:val="A6A6A6"/>
      </w:rPr>
      <w:fldChar w:fldCharType="separate"/>
    </w:r>
    <w:r w:rsidR="003E07A1">
      <w:rPr>
        <w:rFonts w:ascii="Segoe UI" w:hAnsi="Segoe UI" w:cs="Segoe UI"/>
        <w:noProof/>
        <w:color w:val="A6A6A6"/>
      </w:rPr>
      <w:t>1</w:t>
    </w:r>
    <w:r w:rsidRPr="00846A89">
      <w:rPr>
        <w:rFonts w:ascii="Segoe UI" w:hAnsi="Segoe UI" w:cs="Segoe UI"/>
        <w:color w:val="A6A6A6"/>
      </w:rPr>
      <w:fldChar w:fldCharType="end"/>
    </w:r>
  </w:p>
  <w:p w14:paraId="1ACAC64B" w14:textId="77777777" w:rsidR="00224954" w:rsidRDefault="002249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9E427" w14:textId="77777777" w:rsidR="00E2306D" w:rsidRDefault="00E2306D" w:rsidP="006454B6">
      <w:pPr>
        <w:spacing w:after="0" w:line="240" w:lineRule="auto"/>
      </w:pPr>
      <w:r>
        <w:separator/>
      </w:r>
    </w:p>
  </w:footnote>
  <w:footnote w:type="continuationSeparator" w:id="0">
    <w:p w14:paraId="7DF7C842" w14:textId="77777777" w:rsidR="00E2306D" w:rsidRDefault="00E2306D" w:rsidP="006454B6">
      <w:pPr>
        <w:spacing w:after="0" w:line="240" w:lineRule="auto"/>
      </w:pPr>
      <w:r>
        <w:continuationSeparator/>
      </w:r>
    </w:p>
  </w:footnote>
  <w:footnote w:id="1">
    <w:p w14:paraId="09AE64A4" w14:textId="77777777" w:rsidR="00224954" w:rsidRPr="004F6068" w:rsidRDefault="00224954">
      <w:pPr>
        <w:pStyle w:val="Voetnoottekst"/>
        <w:rPr>
          <w:rFonts w:ascii="Segoe UI" w:hAnsi="Segoe UI" w:cs="Segoe UI"/>
          <w:lang w:val="en-US"/>
        </w:rPr>
      </w:pPr>
      <w:r w:rsidRPr="004F6068">
        <w:rPr>
          <w:rStyle w:val="Voetnootmarkering"/>
          <w:rFonts w:ascii="Segoe UI" w:hAnsi="Segoe UI" w:cs="Segoe UI"/>
          <w:sz w:val="18"/>
        </w:rPr>
        <w:footnoteRef/>
      </w:r>
      <w:r w:rsidRPr="004F6068">
        <w:rPr>
          <w:rFonts w:ascii="Segoe UI" w:hAnsi="Segoe UI" w:cs="Segoe UI"/>
          <w:sz w:val="18"/>
        </w:rPr>
        <w:t xml:space="preserve"> </w:t>
      </w:r>
      <w:r w:rsidRPr="004F6068">
        <w:rPr>
          <w:rFonts w:ascii="Segoe UI" w:hAnsi="Segoe UI" w:cs="Segoe UI"/>
          <w:sz w:val="18"/>
          <w:lang w:val="en-US"/>
        </w:rPr>
        <w:t>PREM: Patient Reported Experience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C44B" w14:textId="77777777" w:rsidR="00224954" w:rsidRDefault="00224954" w:rsidP="002C0B7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5D2"/>
    <w:multiLevelType w:val="hybridMultilevel"/>
    <w:tmpl w:val="4A9CC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402E3"/>
    <w:multiLevelType w:val="hybridMultilevel"/>
    <w:tmpl w:val="B87E6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258CA"/>
    <w:multiLevelType w:val="hybridMultilevel"/>
    <w:tmpl w:val="6D4EA8A8"/>
    <w:lvl w:ilvl="0" w:tplc="EAD8F032">
      <w:numFmt w:val="bullet"/>
      <w:lvlText w:val="-"/>
      <w:lvlJc w:val="left"/>
      <w:pPr>
        <w:ind w:left="1068" w:hanging="360"/>
      </w:pPr>
      <w:rPr>
        <w:rFonts w:ascii="Segoe UI" w:eastAsia="Calibri" w:hAnsi="Segoe UI" w:cs="Segoe U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F60025D"/>
    <w:multiLevelType w:val="hybridMultilevel"/>
    <w:tmpl w:val="9C1EAC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82325"/>
    <w:multiLevelType w:val="multilevel"/>
    <w:tmpl w:val="005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3E1B"/>
    <w:multiLevelType w:val="hybridMultilevel"/>
    <w:tmpl w:val="C720A8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485B79"/>
    <w:multiLevelType w:val="hybridMultilevel"/>
    <w:tmpl w:val="F2C6246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CD5158"/>
    <w:multiLevelType w:val="hybridMultilevel"/>
    <w:tmpl w:val="BF965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F246BF"/>
    <w:multiLevelType w:val="hybridMultilevel"/>
    <w:tmpl w:val="C85630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FD18B1"/>
    <w:multiLevelType w:val="hybridMultilevel"/>
    <w:tmpl w:val="173EF53A"/>
    <w:lvl w:ilvl="0" w:tplc="E424D862">
      <w:start w:val="3"/>
      <w:numFmt w:val="bullet"/>
      <w:lvlText w:val=""/>
      <w:lvlJc w:val="left"/>
      <w:pPr>
        <w:tabs>
          <w:tab w:val="num" w:pos="757"/>
        </w:tabs>
        <w:ind w:left="757" w:hanging="397"/>
      </w:pPr>
      <w:rPr>
        <w:rFonts w:ascii="Wingdings" w:eastAsia="Times New Roman" w:hAnsi="Wingdings" w:hint="default"/>
      </w:rPr>
    </w:lvl>
    <w:lvl w:ilvl="1" w:tplc="2D102E5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86557"/>
    <w:multiLevelType w:val="hybridMultilevel"/>
    <w:tmpl w:val="FC14497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5C3E6B"/>
    <w:multiLevelType w:val="hybridMultilevel"/>
    <w:tmpl w:val="D5828C94"/>
    <w:lvl w:ilvl="0" w:tplc="7D50DDD0">
      <w:start w:val="2"/>
      <w:numFmt w:val="decimal"/>
      <w:lvlText w:val="%1."/>
      <w:lvlJc w:val="left"/>
      <w:pPr>
        <w:tabs>
          <w:tab w:val="num" w:pos="1495"/>
        </w:tabs>
        <w:ind w:left="1495" w:hanging="360"/>
      </w:pPr>
      <w:rPr>
        <w:rFonts w:cs="Times New Roman" w:hint="default"/>
        <w:b/>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592BD9"/>
    <w:multiLevelType w:val="hybridMultilevel"/>
    <w:tmpl w:val="D97884E4"/>
    <w:lvl w:ilvl="0" w:tplc="84F0688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4226FF"/>
    <w:multiLevelType w:val="hybridMultilevel"/>
    <w:tmpl w:val="892A7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B0242B"/>
    <w:multiLevelType w:val="multilevel"/>
    <w:tmpl w:val="61FC9B80"/>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42D103B3"/>
    <w:multiLevelType w:val="hybridMultilevel"/>
    <w:tmpl w:val="0E2E4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AD1089"/>
    <w:multiLevelType w:val="hybridMultilevel"/>
    <w:tmpl w:val="F92A8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FC6F36"/>
    <w:multiLevelType w:val="hybridMultilevel"/>
    <w:tmpl w:val="7B806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810FA9"/>
    <w:multiLevelType w:val="hybridMultilevel"/>
    <w:tmpl w:val="E95AE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32D2D"/>
    <w:multiLevelType w:val="hybridMultilevel"/>
    <w:tmpl w:val="2FE610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7545"/>
    <w:multiLevelType w:val="multilevel"/>
    <w:tmpl w:val="61FC9B80"/>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5AB35DD4"/>
    <w:multiLevelType w:val="hybridMultilevel"/>
    <w:tmpl w:val="CF16FE9E"/>
    <w:lvl w:ilvl="0" w:tplc="49523C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2415EC"/>
    <w:multiLevelType w:val="hybridMultilevel"/>
    <w:tmpl w:val="68E0FA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EE5CBD"/>
    <w:multiLevelType w:val="hybridMultilevel"/>
    <w:tmpl w:val="435ED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694027"/>
    <w:multiLevelType w:val="hybridMultilevel"/>
    <w:tmpl w:val="D3945F22"/>
    <w:lvl w:ilvl="0" w:tplc="CA2CA0EA">
      <w:start w:val="5"/>
      <w:numFmt w:val="bullet"/>
      <w:lvlText w:val="-"/>
      <w:lvlJc w:val="left"/>
      <w:pPr>
        <w:ind w:left="420" w:hanging="360"/>
      </w:pPr>
      <w:rPr>
        <w:rFonts w:ascii="Segoe UI Light" w:eastAsia="Calibri" w:hAnsi="Segoe UI Light" w:cs="Georgia"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15:restartNumberingAfterBreak="0">
    <w:nsid w:val="6BE27CFD"/>
    <w:multiLevelType w:val="multilevel"/>
    <w:tmpl w:val="61FC9B80"/>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15:restartNumberingAfterBreak="0">
    <w:nsid w:val="6D0243DD"/>
    <w:multiLevelType w:val="hybridMultilevel"/>
    <w:tmpl w:val="389288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235662"/>
    <w:multiLevelType w:val="hybridMultilevel"/>
    <w:tmpl w:val="A4269A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F17C3C"/>
    <w:multiLevelType w:val="hybridMultilevel"/>
    <w:tmpl w:val="1D84AB8C"/>
    <w:lvl w:ilvl="0" w:tplc="C4F0CD5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9" w15:restartNumberingAfterBreak="0">
    <w:nsid w:val="73E6064C"/>
    <w:multiLevelType w:val="hybridMultilevel"/>
    <w:tmpl w:val="C3A666D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6DF26BB"/>
    <w:multiLevelType w:val="hybridMultilevel"/>
    <w:tmpl w:val="E4AC1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8B5042"/>
    <w:multiLevelType w:val="hybridMultilevel"/>
    <w:tmpl w:val="B79438C2"/>
    <w:lvl w:ilvl="0" w:tplc="F2485CF0">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7C7802"/>
    <w:multiLevelType w:val="hybridMultilevel"/>
    <w:tmpl w:val="AA949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77130F"/>
    <w:multiLevelType w:val="hybridMultilevel"/>
    <w:tmpl w:val="BB0C5442"/>
    <w:lvl w:ilvl="0" w:tplc="5A329902">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EB48C866">
      <w:start w:val="1"/>
      <w:numFmt w:val="bullet"/>
      <w:lvlText w:val=""/>
      <w:lvlJc w:val="left"/>
      <w:pPr>
        <w:tabs>
          <w:tab w:val="num" w:pos="2160"/>
        </w:tabs>
        <w:ind w:left="2160" w:hanging="360"/>
      </w:pPr>
      <w:rPr>
        <w:rFonts w:ascii="Wingdings" w:hAnsi="Wingdings" w:hint="default"/>
      </w:rPr>
    </w:lvl>
    <w:lvl w:ilvl="3" w:tplc="811ECD0C" w:tentative="1">
      <w:start w:val="1"/>
      <w:numFmt w:val="bullet"/>
      <w:lvlText w:val=""/>
      <w:lvlJc w:val="left"/>
      <w:pPr>
        <w:tabs>
          <w:tab w:val="num" w:pos="2880"/>
        </w:tabs>
        <w:ind w:left="2880" w:hanging="360"/>
      </w:pPr>
      <w:rPr>
        <w:rFonts w:ascii="Wingdings" w:hAnsi="Wingdings" w:hint="default"/>
      </w:rPr>
    </w:lvl>
    <w:lvl w:ilvl="4" w:tplc="C4381D58" w:tentative="1">
      <w:start w:val="1"/>
      <w:numFmt w:val="bullet"/>
      <w:lvlText w:val=""/>
      <w:lvlJc w:val="left"/>
      <w:pPr>
        <w:tabs>
          <w:tab w:val="num" w:pos="3600"/>
        </w:tabs>
        <w:ind w:left="3600" w:hanging="360"/>
      </w:pPr>
      <w:rPr>
        <w:rFonts w:ascii="Wingdings" w:hAnsi="Wingdings" w:hint="default"/>
      </w:rPr>
    </w:lvl>
    <w:lvl w:ilvl="5" w:tplc="339EC05A" w:tentative="1">
      <w:start w:val="1"/>
      <w:numFmt w:val="bullet"/>
      <w:lvlText w:val=""/>
      <w:lvlJc w:val="left"/>
      <w:pPr>
        <w:tabs>
          <w:tab w:val="num" w:pos="4320"/>
        </w:tabs>
        <w:ind w:left="4320" w:hanging="360"/>
      </w:pPr>
      <w:rPr>
        <w:rFonts w:ascii="Wingdings" w:hAnsi="Wingdings" w:hint="default"/>
      </w:rPr>
    </w:lvl>
    <w:lvl w:ilvl="6" w:tplc="B010D0BA" w:tentative="1">
      <w:start w:val="1"/>
      <w:numFmt w:val="bullet"/>
      <w:lvlText w:val=""/>
      <w:lvlJc w:val="left"/>
      <w:pPr>
        <w:tabs>
          <w:tab w:val="num" w:pos="5040"/>
        </w:tabs>
        <w:ind w:left="5040" w:hanging="360"/>
      </w:pPr>
      <w:rPr>
        <w:rFonts w:ascii="Wingdings" w:hAnsi="Wingdings" w:hint="default"/>
      </w:rPr>
    </w:lvl>
    <w:lvl w:ilvl="7" w:tplc="1D50F424" w:tentative="1">
      <w:start w:val="1"/>
      <w:numFmt w:val="bullet"/>
      <w:lvlText w:val=""/>
      <w:lvlJc w:val="left"/>
      <w:pPr>
        <w:tabs>
          <w:tab w:val="num" w:pos="5760"/>
        </w:tabs>
        <w:ind w:left="5760" w:hanging="360"/>
      </w:pPr>
      <w:rPr>
        <w:rFonts w:ascii="Wingdings" w:hAnsi="Wingdings" w:hint="default"/>
      </w:rPr>
    </w:lvl>
    <w:lvl w:ilvl="8" w:tplc="88EC614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C4C52"/>
    <w:multiLevelType w:val="hybridMultilevel"/>
    <w:tmpl w:val="A5E00C70"/>
    <w:lvl w:ilvl="0" w:tplc="7056017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486720"/>
    <w:multiLevelType w:val="hybridMultilevel"/>
    <w:tmpl w:val="262E25C0"/>
    <w:lvl w:ilvl="0" w:tplc="E370F5EC">
      <w:numFmt w:val="bullet"/>
      <w:lvlText w:val="-"/>
      <w:lvlJc w:val="left"/>
      <w:pPr>
        <w:ind w:left="720" w:hanging="360"/>
      </w:pPr>
      <w:rPr>
        <w:rFonts w:ascii="Segoe UI Light" w:eastAsia="Calibri"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7"/>
  </w:num>
  <w:num w:numId="4">
    <w:abstractNumId w:val="27"/>
  </w:num>
  <w:num w:numId="5">
    <w:abstractNumId w:val="19"/>
  </w:num>
  <w:num w:numId="6">
    <w:abstractNumId w:val="23"/>
  </w:num>
  <w:num w:numId="7">
    <w:abstractNumId w:val="26"/>
  </w:num>
  <w:num w:numId="8">
    <w:abstractNumId w:val="14"/>
  </w:num>
  <w:num w:numId="9">
    <w:abstractNumId w:val="25"/>
  </w:num>
  <w:num w:numId="10">
    <w:abstractNumId w:val="20"/>
  </w:num>
  <w:num w:numId="11">
    <w:abstractNumId w:val="4"/>
  </w:num>
  <w:num w:numId="12">
    <w:abstractNumId w:val="24"/>
  </w:num>
  <w:num w:numId="13">
    <w:abstractNumId w:val="22"/>
  </w:num>
  <w:num w:numId="14">
    <w:abstractNumId w:val="1"/>
  </w:num>
  <w:num w:numId="15">
    <w:abstractNumId w:val="3"/>
  </w:num>
  <w:num w:numId="16">
    <w:abstractNumId w:val="35"/>
  </w:num>
  <w:num w:numId="17">
    <w:abstractNumId w:val="9"/>
  </w:num>
  <w:num w:numId="18">
    <w:abstractNumId w:val="11"/>
  </w:num>
  <w:num w:numId="19">
    <w:abstractNumId w:val="10"/>
  </w:num>
  <w:num w:numId="20">
    <w:abstractNumId w:val="31"/>
  </w:num>
  <w:num w:numId="21">
    <w:abstractNumId w:val="28"/>
  </w:num>
  <w:num w:numId="22">
    <w:abstractNumId w:val="29"/>
  </w:num>
  <w:num w:numId="23">
    <w:abstractNumId w:val="32"/>
  </w:num>
  <w:num w:numId="24">
    <w:abstractNumId w:val="8"/>
  </w:num>
  <w:num w:numId="25">
    <w:abstractNumId w:val="5"/>
  </w:num>
  <w:num w:numId="26">
    <w:abstractNumId w:val="30"/>
  </w:num>
  <w:num w:numId="27">
    <w:abstractNumId w:val="18"/>
  </w:num>
  <w:num w:numId="28">
    <w:abstractNumId w:val="2"/>
  </w:num>
  <w:num w:numId="29">
    <w:abstractNumId w:val="12"/>
  </w:num>
  <w:num w:numId="30">
    <w:abstractNumId w:val="21"/>
  </w:num>
  <w:num w:numId="31">
    <w:abstractNumId w:val="0"/>
  </w:num>
  <w:num w:numId="32">
    <w:abstractNumId w:val="6"/>
  </w:num>
  <w:num w:numId="33">
    <w:abstractNumId w:val="16"/>
  </w:num>
  <w:num w:numId="34">
    <w:abstractNumId w:val="15"/>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27"/>
    <w:rsid w:val="00005C2C"/>
    <w:rsid w:val="00011037"/>
    <w:rsid w:val="0001316F"/>
    <w:rsid w:val="00015C16"/>
    <w:rsid w:val="00021F92"/>
    <w:rsid w:val="00023116"/>
    <w:rsid w:val="000236EA"/>
    <w:rsid w:val="00025BF9"/>
    <w:rsid w:val="00031545"/>
    <w:rsid w:val="00036144"/>
    <w:rsid w:val="00051EAA"/>
    <w:rsid w:val="0005333E"/>
    <w:rsid w:val="00056214"/>
    <w:rsid w:val="00056BA5"/>
    <w:rsid w:val="000577D1"/>
    <w:rsid w:val="000615F7"/>
    <w:rsid w:val="00061C66"/>
    <w:rsid w:val="000639A4"/>
    <w:rsid w:val="00064D49"/>
    <w:rsid w:val="00075829"/>
    <w:rsid w:val="00083DB7"/>
    <w:rsid w:val="000873FF"/>
    <w:rsid w:val="00087EDB"/>
    <w:rsid w:val="00090D27"/>
    <w:rsid w:val="000939CF"/>
    <w:rsid w:val="00096424"/>
    <w:rsid w:val="000A2A79"/>
    <w:rsid w:val="000A3F41"/>
    <w:rsid w:val="000A7EEA"/>
    <w:rsid w:val="000B7D97"/>
    <w:rsid w:val="000C67BE"/>
    <w:rsid w:val="000C6C64"/>
    <w:rsid w:val="000D3F8A"/>
    <w:rsid w:val="000D5B3E"/>
    <w:rsid w:val="000D7F1A"/>
    <w:rsid w:val="000E0586"/>
    <w:rsid w:val="000E2303"/>
    <w:rsid w:val="000E412C"/>
    <w:rsid w:val="000E54AB"/>
    <w:rsid w:val="000F513D"/>
    <w:rsid w:val="000F67CD"/>
    <w:rsid w:val="001064B6"/>
    <w:rsid w:val="00114EA8"/>
    <w:rsid w:val="00121109"/>
    <w:rsid w:val="00124EB5"/>
    <w:rsid w:val="00125FEB"/>
    <w:rsid w:val="00126F25"/>
    <w:rsid w:val="00127571"/>
    <w:rsid w:val="001314DB"/>
    <w:rsid w:val="00131D26"/>
    <w:rsid w:val="00133AC5"/>
    <w:rsid w:val="001549A7"/>
    <w:rsid w:val="001608C4"/>
    <w:rsid w:val="001634C3"/>
    <w:rsid w:val="00171BC0"/>
    <w:rsid w:val="001758CA"/>
    <w:rsid w:val="00176697"/>
    <w:rsid w:val="00184E3E"/>
    <w:rsid w:val="00190D64"/>
    <w:rsid w:val="001A33F4"/>
    <w:rsid w:val="001A4510"/>
    <w:rsid w:val="001A778E"/>
    <w:rsid w:val="001B6134"/>
    <w:rsid w:val="001B6545"/>
    <w:rsid w:val="001C544A"/>
    <w:rsid w:val="001C5547"/>
    <w:rsid w:val="001C55D2"/>
    <w:rsid w:val="001C5DA7"/>
    <w:rsid w:val="001D3985"/>
    <w:rsid w:val="001D4E84"/>
    <w:rsid w:val="001D5056"/>
    <w:rsid w:val="001D7942"/>
    <w:rsid w:val="001E11F6"/>
    <w:rsid w:val="001E2ECA"/>
    <w:rsid w:val="001F1AAA"/>
    <w:rsid w:val="001F26D4"/>
    <w:rsid w:val="001F4876"/>
    <w:rsid w:val="002025C1"/>
    <w:rsid w:val="00205CAB"/>
    <w:rsid w:val="00221D0D"/>
    <w:rsid w:val="00224954"/>
    <w:rsid w:val="00226193"/>
    <w:rsid w:val="00234AC4"/>
    <w:rsid w:val="0023708D"/>
    <w:rsid w:val="0024612D"/>
    <w:rsid w:val="00246D94"/>
    <w:rsid w:val="002472D9"/>
    <w:rsid w:val="00256315"/>
    <w:rsid w:val="00256473"/>
    <w:rsid w:val="00260EC0"/>
    <w:rsid w:val="002626A8"/>
    <w:rsid w:val="002627E1"/>
    <w:rsid w:val="00263E53"/>
    <w:rsid w:val="00267A8E"/>
    <w:rsid w:val="0027624A"/>
    <w:rsid w:val="00276F92"/>
    <w:rsid w:val="0028705D"/>
    <w:rsid w:val="00287AC5"/>
    <w:rsid w:val="00287CBE"/>
    <w:rsid w:val="0029248C"/>
    <w:rsid w:val="002A0149"/>
    <w:rsid w:val="002B08CE"/>
    <w:rsid w:val="002B0FA0"/>
    <w:rsid w:val="002B339F"/>
    <w:rsid w:val="002B545D"/>
    <w:rsid w:val="002C0B76"/>
    <w:rsid w:val="002C33A1"/>
    <w:rsid w:val="002C3A7B"/>
    <w:rsid w:val="002C3B97"/>
    <w:rsid w:val="002D4D32"/>
    <w:rsid w:val="002D51DF"/>
    <w:rsid w:val="002D59D4"/>
    <w:rsid w:val="002E1B93"/>
    <w:rsid w:val="002E235C"/>
    <w:rsid w:val="002E3354"/>
    <w:rsid w:val="002E6723"/>
    <w:rsid w:val="002F7F91"/>
    <w:rsid w:val="003046B2"/>
    <w:rsid w:val="00313D74"/>
    <w:rsid w:val="0031433D"/>
    <w:rsid w:val="00316784"/>
    <w:rsid w:val="003179B1"/>
    <w:rsid w:val="00321C40"/>
    <w:rsid w:val="00323EA6"/>
    <w:rsid w:val="003265B4"/>
    <w:rsid w:val="00332044"/>
    <w:rsid w:val="0034636A"/>
    <w:rsid w:val="003467CF"/>
    <w:rsid w:val="00347C64"/>
    <w:rsid w:val="00351279"/>
    <w:rsid w:val="00351F01"/>
    <w:rsid w:val="00353F4C"/>
    <w:rsid w:val="0035503A"/>
    <w:rsid w:val="003574FF"/>
    <w:rsid w:val="00357D5B"/>
    <w:rsid w:val="00360E66"/>
    <w:rsid w:val="0036275B"/>
    <w:rsid w:val="00362E5A"/>
    <w:rsid w:val="003650A8"/>
    <w:rsid w:val="00366571"/>
    <w:rsid w:val="00373E09"/>
    <w:rsid w:val="003838A1"/>
    <w:rsid w:val="00386EA9"/>
    <w:rsid w:val="0039058C"/>
    <w:rsid w:val="00392910"/>
    <w:rsid w:val="00394ABE"/>
    <w:rsid w:val="00395653"/>
    <w:rsid w:val="003A20AF"/>
    <w:rsid w:val="003A4FBB"/>
    <w:rsid w:val="003A6773"/>
    <w:rsid w:val="003B5E89"/>
    <w:rsid w:val="003C2F36"/>
    <w:rsid w:val="003C634E"/>
    <w:rsid w:val="003D67AB"/>
    <w:rsid w:val="003E07A1"/>
    <w:rsid w:val="003E2E02"/>
    <w:rsid w:val="003E3093"/>
    <w:rsid w:val="003E52DB"/>
    <w:rsid w:val="003F528D"/>
    <w:rsid w:val="003F5F95"/>
    <w:rsid w:val="003F627B"/>
    <w:rsid w:val="00404D7A"/>
    <w:rsid w:val="0041146D"/>
    <w:rsid w:val="00416EF0"/>
    <w:rsid w:val="00421063"/>
    <w:rsid w:val="0042266D"/>
    <w:rsid w:val="00431898"/>
    <w:rsid w:val="00436E49"/>
    <w:rsid w:val="00437A99"/>
    <w:rsid w:val="00444815"/>
    <w:rsid w:val="0044627F"/>
    <w:rsid w:val="00446E31"/>
    <w:rsid w:val="004531C5"/>
    <w:rsid w:val="00461FD4"/>
    <w:rsid w:val="00462894"/>
    <w:rsid w:val="00464E30"/>
    <w:rsid w:val="004651A2"/>
    <w:rsid w:val="00471392"/>
    <w:rsid w:val="00475A04"/>
    <w:rsid w:val="00484E14"/>
    <w:rsid w:val="00486D82"/>
    <w:rsid w:val="00493E56"/>
    <w:rsid w:val="004A02E3"/>
    <w:rsid w:val="004A2B3C"/>
    <w:rsid w:val="004B137B"/>
    <w:rsid w:val="004C2292"/>
    <w:rsid w:val="004C58DD"/>
    <w:rsid w:val="004D04C1"/>
    <w:rsid w:val="004D4F9E"/>
    <w:rsid w:val="004E772F"/>
    <w:rsid w:val="004F2B11"/>
    <w:rsid w:val="004F2F48"/>
    <w:rsid w:val="004F4576"/>
    <w:rsid w:val="004F5A3C"/>
    <w:rsid w:val="004F6068"/>
    <w:rsid w:val="005039E5"/>
    <w:rsid w:val="00507255"/>
    <w:rsid w:val="005108DF"/>
    <w:rsid w:val="00513BB2"/>
    <w:rsid w:val="00515AE5"/>
    <w:rsid w:val="0051654F"/>
    <w:rsid w:val="005228D4"/>
    <w:rsid w:val="0052600A"/>
    <w:rsid w:val="005265E3"/>
    <w:rsid w:val="0053066D"/>
    <w:rsid w:val="00537855"/>
    <w:rsid w:val="00541B2E"/>
    <w:rsid w:val="00543B62"/>
    <w:rsid w:val="005476AB"/>
    <w:rsid w:val="005558A8"/>
    <w:rsid w:val="00561EA3"/>
    <w:rsid w:val="00580AF6"/>
    <w:rsid w:val="0058421A"/>
    <w:rsid w:val="0059017B"/>
    <w:rsid w:val="005A0591"/>
    <w:rsid w:val="005A20C3"/>
    <w:rsid w:val="005A2BFD"/>
    <w:rsid w:val="005A3DBD"/>
    <w:rsid w:val="005A47E3"/>
    <w:rsid w:val="005A6FF1"/>
    <w:rsid w:val="005D00BC"/>
    <w:rsid w:val="005D7211"/>
    <w:rsid w:val="005E5F99"/>
    <w:rsid w:val="005E6E87"/>
    <w:rsid w:val="00606BA4"/>
    <w:rsid w:val="0061155D"/>
    <w:rsid w:val="006134DC"/>
    <w:rsid w:val="00624ED1"/>
    <w:rsid w:val="00635A39"/>
    <w:rsid w:val="006401CF"/>
    <w:rsid w:val="00640E0A"/>
    <w:rsid w:val="00642461"/>
    <w:rsid w:val="006454B6"/>
    <w:rsid w:val="006512F7"/>
    <w:rsid w:val="00653F2A"/>
    <w:rsid w:val="00655508"/>
    <w:rsid w:val="006576C5"/>
    <w:rsid w:val="00661C2D"/>
    <w:rsid w:val="00677C56"/>
    <w:rsid w:val="00690B9B"/>
    <w:rsid w:val="006A07CA"/>
    <w:rsid w:val="006A4218"/>
    <w:rsid w:val="006A567F"/>
    <w:rsid w:val="006A62A3"/>
    <w:rsid w:val="006B1426"/>
    <w:rsid w:val="006B24B1"/>
    <w:rsid w:val="006B2FE3"/>
    <w:rsid w:val="006B317D"/>
    <w:rsid w:val="006B6D10"/>
    <w:rsid w:val="006C0CF3"/>
    <w:rsid w:val="006C2AFC"/>
    <w:rsid w:val="006D2FBD"/>
    <w:rsid w:val="006D301E"/>
    <w:rsid w:val="006D69C4"/>
    <w:rsid w:val="006E04F3"/>
    <w:rsid w:val="006E229A"/>
    <w:rsid w:val="006E628B"/>
    <w:rsid w:val="006F34DA"/>
    <w:rsid w:val="006F550F"/>
    <w:rsid w:val="006F7C2C"/>
    <w:rsid w:val="006F7CB6"/>
    <w:rsid w:val="00702327"/>
    <w:rsid w:val="00704DCF"/>
    <w:rsid w:val="00714A0A"/>
    <w:rsid w:val="00721066"/>
    <w:rsid w:val="0072212F"/>
    <w:rsid w:val="00723DEA"/>
    <w:rsid w:val="0073169B"/>
    <w:rsid w:val="00735F76"/>
    <w:rsid w:val="00742A7E"/>
    <w:rsid w:val="00744E63"/>
    <w:rsid w:val="00747D7B"/>
    <w:rsid w:val="00754F1F"/>
    <w:rsid w:val="007561DE"/>
    <w:rsid w:val="00765B00"/>
    <w:rsid w:val="007666DA"/>
    <w:rsid w:val="007701A6"/>
    <w:rsid w:val="00770BF4"/>
    <w:rsid w:val="007720E9"/>
    <w:rsid w:val="00772773"/>
    <w:rsid w:val="00773DB2"/>
    <w:rsid w:val="007752F8"/>
    <w:rsid w:val="00781E05"/>
    <w:rsid w:val="007833A1"/>
    <w:rsid w:val="00787568"/>
    <w:rsid w:val="00790077"/>
    <w:rsid w:val="00793436"/>
    <w:rsid w:val="00794351"/>
    <w:rsid w:val="007A0ECC"/>
    <w:rsid w:val="007A1367"/>
    <w:rsid w:val="007B08AF"/>
    <w:rsid w:val="007B6410"/>
    <w:rsid w:val="007B698D"/>
    <w:rsid w:val="007C07FE"/>
    <w:rsid w:val="007C418E"/>
    <w:rsid w:val="007D0C40"/>
    <w:rsid w:val="007D36F7"/>
    <w:rsid w:val="007D605B"/>
    <w:rsid w:val="007D7C9D"/>
    <w:rsid w:val="007E091A"/>
    <w:rsid w:val="007E0E0B"/>
    <w:rsid w:val="007E16E1"/>
    <w:rsid w:val="007E74C5"/>
    <w:rsid w:val="007E7C20"/>
    <w:rsid w:val="007F4753"/>
    <w:rsid w:val="007F7B3B"/>
    <w:rsid w:val="008124AD"/>
    <w:rsid w:val="0081258D"/>
    <w:rsid w:val="0081433F"/>
    <w:rsid w:val="008159F6"/>
    <w:rsid w:val="008270F2"/>
    <w:rsid w:val="008275A7"/>
    <w:rsid w:val="00833DCB"/>
    <w:rsid w:val="0084254C"/>
    <w:rsid w:val="0084290A"/>
    <w:rsid w:val="00843C2F"/>
    <w:rsid w:val="008446E6"/>
    <w:rsid w:val="00846A89"/>
    <w:rsid w:val="00870CD9"/>
    <w:rsid w:val="00872FF3"/>
    <w:rsid w:val="00873D12"/>
    <w:rsid w:val="00876FB9"/>
    <w:rsid w:val="0087737D"/>
    <w:rsid w:val="008863C4"/>
    <w:rsid w:val="00894E23"/>
    <w:rsid w:val="008A2039"/>
    <w:rsid w:val="008A31A0"/>
    <w:rsid w:val="008A6DBA"/>
    <w:rsid w:val="008C1C35"/>
    <w:rsid w:val="008C1C63"/>
    <w:rsid w:val="008C4390"/>
    <w:rsid w:val="008D08E0"/>
    <w:rsid w:val="008D3310"/>
    <w:rsid w:val="008D3FBF"/>
    <w:rsid w:val="008D456B"/>
    <w:rsid w:val="008D4858"/>
    <w:rsid w:val="008D7C77"/>
    <w:rsid w:val="008E2868"/>
    <w:rsid w:val="008E69BF"/>
    <w:rsid w:val="0090018E"/>
    <w:rsid w:val="00911C7B"/>
    <w:rsid w:val="00914B93"/>
    <w:rsid w:val="00936279"/>
    <w:rsid w:val="00936DAD"/>
    <w:rsid w:val="0094316E"/>
    <w:rsid w:val="00945B75"/>
    <w:rsid w:val="009604C1"/>
    <w:rsid w:val="00961439"/>
    <w:rsid w:val="009624D6"/>
    <w:rsid w:val="009661F1"/>
    <w:rsid w:val="009766C7"/>
    <w:rsid w:val="00977666"/>
    <w:rsid w:val="00980F39"/>
    <w:rsid w:val="00991331"/>
    <w:rsid w:val="0099795B"/>
    <w:rsid w:val="009A4B0A"/>
    <w:rsid w:val="009B1ED6"/>
    <w:rsid w:val="009B5720"/>
    <w:rsid w:val="009C16E2"/>
    <w:rsid w:val="009C5E43"/>
    <w:rsid w:val="009C7913"/>
    <w:rsid w:val="009C7CD7"/>
    <w:rsid w:val="009D6786"/>
    <w:rsid w:val="009E4019"/>
    <w:rsid w:val="009E47FD"/>
    <w:rsid w:val="009E6959"/>
    <w:rsid w:val="009E7269"/>
    <w:rsid w:val="009F15AA"/>
    <w:rsid w:val="009F180B"/>
    <w:rsid w:val="009F4FAB"/>
    <w:rsid w:val="009F7A44"/>
    <w:rsid w:val="00A058FF"/>
    <w:rsid w:val="00A1042D"/>
    <w:rsid w:val="00A1545E"/>
    <w:rsid w:val="00A22941"/>
    <w:rsid w:val="00A24A87"/>
    <w:rsid w:val="00A2525B"/>
    <w:rsid w:val="00A25E32"/>
    <w:rsid w:val="00A4198B"/>
    <w:rsid w:val="00A41AFA"/>
    <w:rsid w:val="00A52260"/>
    <w:rsid w:val="00A529D9"/>
    <w:rsid w:val="00A70150"/>
    <w:rsid w:val="00A7154F"/>
    <w:rsid w:val="00A73145"/>
    <w:rsid w:val="00A807F2"/>
    <w:rsid w:val="00A80811"/>
    <w:rsid w:val="00A820D0"/>
    <w:rsid w:val="00A84115"/>
    <w:rsid w:val="00A874CF"/>
    <w:rsid w:val="00A908BF"/>
    <w:rsid w:val="00A90EAD"/>
    <w:rsid w:val="00A91997"/>
    <w:rsid w:val="00A91BAA"/>
    <w:rsid w:val="00A92677"/>
    <w:rsid w:val="00A97037"/>
    <w:rsid w:val="00AA19D6"/>
    <w:rsid w:val="00AA1DE8"/>
    <w:rsid w:val="00AB0D9E"/>
    <w:rsid w:val="00AB33BC"/>
    <w:rsid w:val="00AC4995"/>
    <w:rsid w:val="00AC597C"/>
    <w:rsid w:val="00AC70FE"/>
    <w:rsid w:val="00AE12DD"/>
    <w:rsid w:val="00AE55B7"/>
    <w:rsid w:val="00AE7F54"/>
    <w:rsid w:val="00AF04B1"/>
    <w:rsid w:val="00AF214B"/>
    <w:rsid w:val="00B02C3B"/>
    <w:rsid w:val="00B116F2"/>
    <w:rsid w:val="00B12E35"/>
    <w:rsid w:val="00B12E90"/>
    <w:rsid w:val="00B13355"/>
    <w:rsid w:val="00B21092"/>
    <w:rsid w:val="00B27A40"/>
    <w:rsid w:val="00B32706"/>
    <w:rsid w:val="00B43B65"/>
    <w:rsid w:val="00B44BDC"/>
    <w:rsid w:val="00B46E6F"/>
    <w:rsid w:val="00B50486"/>
    <w:rsid w:val="00B5152E"/>
    <w:rsid w:val="00B5430F"/>
    <w:rsid w:val="00B62D99"/>
    <w:rsid w:val="00B70F47"/>
    <w:rsid w:val="00B72543"/>
    <w:rsid w:val="00B7347D"/>
    <w:rsid w:val="00B76165"/>
    <w:rsid w:val="00B9247C"/>
    <w:rsid w:val="00B93A60"/>
    <w:rsid w:val="00B9484D"/>
    <w:rsid w:val="00BC0109"/>
    <w:rsid w:val="00BC0F0A"/>
    <w:rsid w:val="00BC1FFE"/>
    <w:rsid w:val="00BC4029"/>
    <w:rsid w:val="00BD0906"/>
    <w:rsid w:val="00BD0A02"/>
    <w:rsid w:val="00BD25E1"/>
    <w:rsid w:val="00BD7A0E"/>
    <w:rsid w:val="00BE0639"/>
    <w:rsid w:val="00BE3894"/>
    <w:rsid w:val="00BE76D9"/>
    <w:rsid w:val="00BF1267"/>
    <w:rsid w:val="00BF5F23"/>
    <w:rsid w:val="00C002B8"/>
    <w:rsid w:val="00C026CB"/>
    <w:rsid w:val="00C072A5"/>
    <w:rsid w:val="00C07C19"/>
    <w:rsid w:val="00C10AC8"/>
    <w:rsid w:val="00C11672"/>
    <w:rsid w:val="00C14BBD"/>
    <w:rsid w:val="00C14D4A"/>
    <w:rsid w:val="00C15E13"/>
    <w:rsid w:val="00C167AA"/>
    <w:rsid w:val="00C16FAD"/>
    <w:rsid w:val="00C25DAF"/>
    <w:rsid w:val="00C277B9"/>
    <w:rsid w:val="00C34C88"/>
    <w:rsid w:val="00C37604"/>
    <w:rsid w:val="00C40794"/>
    <w:rsid w:val="00C40A34"/>
    <w:rsid w:val="00C417DB"/>
    <w:rsid w:val="00C42B8C"/>
    <w:rsid w:val="00C47383"/>
    <w:rsid w:val="00C51BE5"/>
    <w:rsid w:val="00C6302D"/>
    <w:rsid w:val="00C6306F"/>
    <w:rsid w:val="00C66FE9"/>
    <w:rsid w:val="00C70E68"/>
    <w:rsid w:val="00C7117E"/>
    <w:rsid w:val="00C73416"/>
    <w:rsid w:val="00C835CE"/>
    <w:rsid w:val="00C84A06"/>
    <w:rsid w:val="00C84D23"/>
    <w:rsid w:val="00C86C08"/>
    <w:rsid w:val="00C92B6F"/>
    <w:rsid w:val="00C94762"/>
    <w:rsid w:val="00C9779F"/>
    <w:rsid w:val="00CA1DA8"/>
    <w:rsid w:val="00CB1A17"/>
    <w:rsid w:val="00CB63F6"/>
    <w:rsid w:val="00CC6816"/>
    <w:rsid w:val="00CD1FA1"/>
    <w:rsid w:val="00CD7420"/>
    <w:rsid w:val="00CE463A"/>
    <w:rsid w:val="00CF1453"/>
    <w:rsid w:val="00D06105"/>
    <w:rsid w:val="00D076E3"/>
    <w:rsid w:val="00D104CB"/>
    <w:rsid w:val="00D14DFA"/>
    <w:rsid w:val="00D30145"/>
    <w:rsid w:val="00D426F9"/>
    <w:rsid w:val="00D5156F"/>
    <w:rsid w:val="00D56BF7"/>
    <w:rsid w:val="00D64842"/>
    <w:rsid w:val="00D67F84"/>
    <w:rsid w:val="00D7007A"/>
    <w:rsid w:val="00D712BF"/>
    <w:rsid w:val="00D73FAB"/>
    <w:rsid w:val="00D769E5"/>
    <w:rsid w:val="00D8019A"/>
    <w:rsid w:val="00D93E8B"/>
    <w:rsid w:val="00D96224"/>
    <w:rsid w:val="00DA250A"/>
    <w:rsid w:val="00DB1424"/>
    <w:rsid w:val="00DB2913"/>
    <w:rsid w:val="00DC2B28"/>
    <w:rsid w:val="00DC4269"/>
    <w:rsid w:val="00DC463D"/>
    <w:rsid w:val="00DD1766"/>
    <w:rsid w:val="00DD5C3F"/>
    <w:rsid w:val="00DE0118"/>
    <w:rsid w:val="00DE547D"/>
    <w:rsid w:val="00DF39A7"/>
    <w:rsid w:val="00DF3EB5"/>
    <w:rsid w:val="00DF43BA"/>
    <w:rsid w:val="00DF66A5"/>
    <w:rsid w:val="00DF74A5"/>
    <w:rsid w:val="00DF7510"/>
    <w:rsid w:val="00E0483D"/>
    <w:rsid w:val="00E052D9"/>
    <w:rsid w:val="00E1010A"/>
    <w:rsid w:val="00E173EF"/>
    <w:rsid w:val="00E178F9"/>
    <w:rsid w:val="00E17BD6"/>
    <w:rsid w:val="00E229BB"/>
    <w:rsid w:val="00E2306D"/>
    <w:rsid w:val="00E26A89"/>
    <w:rsid w:val="00E3393C"/>
    <w:rsid w:val="00E34A33"/>
    <w:rsid w:val="00E3755F"/>
    <w:rsid w:val="00E539FE"/>
    <w:rsid w:val="00E60E0A"/>
    <w:rsid w:val="00E624C4"/>
    <w:rsid w:val="00E62787"/>
    <w:rsid w:val="00E72AEE"/>
    <w:rsid w:val="00E82343"/>
    <w:rsid w:val="00E82D74"/>
    <w:rsid w:val="00E858E1"/>
    <w:rsid w:val="00E8591E"/>
    <w:rsid w:val="00E86481"/>
    <w:rsid w:val="00E910D2"/>
    <w:rsid w:val="00E91553"/>
    <w:rsid w:val="00EA5F95"/>
    <w:rsid w:val="00EB21F2"/>
    <w:rsid w:val="00EB595E"/>
    <w:rsid w:val="00EB6FFE"/>
    <w:rsid w:val="00EB70D7"/>
    <w:rsid w:val="00EC4C10"/>
    <w:rsid w:val="00ED047F"/>
    <w:rsid w:val="00ED074F"/>
    <w:rsid w:val="00ED140F"/>
    <w:rsid w:val="00ED2096"/>
    <w:rsid w:val="00ED73B4"/>
    <w:rsid w:val="00EE6154"/>
    <w:rsid w:val="00EE78FF"/>
    <w:rsid w:val="00EF2869"/>
    <w:rsid w:val="00EF654B"/>
    <w:rsid w:val="00F02266"/>
    <w:rsid w:val="00F11C78"/>
    <w:rsid w:val="00F144F0"/>
    <w:rsid w:val="00F159C1"/>
    <w:rsid w:val="00F17338"/>
    <w:rsid w:val="00F2020B"/>
    <w:rsid w:val="00F216C3"/>
    <w:rsid w:val="00F2616F"/>
    <w:rsid w:val="00F3315E"/>
    <w:rsid w:val="00F3535E"/>
    <w:rsid w:val="00F37F97"/>
    <w:rsid w:val="00F412C5"/>
    <w:rsid w:val="00F43EA1"/>
    <w:rsid w:val="00F51B38"/>
    <w:rsid w:val="00F53FBB"/>
    <w:rsid w:val="00F54ACE"/>
    <w:rsid w:val="00F5600C"/>
    <w:rsid w:val="00F65226"/>
    <w:rsid w:val="00F65EE8"/>
    <w:rsid w:val="00F746FD"/>
    <w:rsid w:val="00F75EBE"/>
    <w:rsid w:val="00F7760F"/>
    <w:rsid w:val="00F824FC"/>
    <w:rsid w:val="00F87BF2"/>
    <w:rsid w:val="00F90A2E"/>
    <w:rsid w:val="00F94653"/>
    <w:rsid w:val="00FA1926"/>
    <w:rsid w:val="00FB21CA"/>
    <w:rsid w:val="00FC0C15"/>
    <w:rsid w:val="00FC30C3"/>
    <w:rsid w:val="00FC6746"/>
    <w:rsid w:val="00FD1D54"/>
    <w:rsid w:val="00FE486D"/>
    <w:rsid w:val="00FF0723"/>
    <w:rsid w:val="00FF331B"/>
    <w:rsid w:val="00FF37E9"/>
    <w:rsid w:val="00FF5875"/>
    <w:rsid w:val="00FF7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9F05660"/>
  <w15:chartTrackingRefBased/>
  <w15:docId w15:val="{97F0D172-7C3D-4CAD-9179-FE4A158B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2327"/>
    <w:pPr>
      <w:autoSpaceDE w:val="0"/>
      <w:autoSpaceDN w:val="0"/>
      <w:adjustRightInd w:val="0"/>
    </w:pPr>
    <w:rPr>
      <w:rFonts w:ascii="Georgia" w:hAnsi="Georgia" w:cs="Georgia"/>
      <w:color w:val="000000"/>
      <w:sz w:val="24"/>
      <w:szCs w:val="24"/>
    </w:rPr>
  </w:style>
  <w:style w:type="character" w:styleId="Hyperlink">
    <w:name w:val="Hyperlink"/>
    <w:uiPriority w:val="99"/>
    <w:unhideWhenUsed/>
    <w:rsid w:val="000E54AB"/>
    <w:rPr>
      <w:color w:val="0000FF"/>
      <w:u w:val="single"/>
    </w:rPr>
  </w:style>
  <w:style w:type="paragraph" w:styleId="Geenafstand">
    <w:name w:val="No Spacing"/>
    <w:link w:val="GeenafstandChar"/>
    <w:uiPriority w:val="1"/>
    <w:qFormat/>
    <w:rsid w:val="00EB70D7"/>
    <w:rPr>
      <w:sz w:val="22"/>
      <w:szCs w:val="22"/>
      <w:lang w:eastAsia="en-US"/>
    </w:rPr>
  </w:style>
  <w:style w:type="character" w:styleId="Verwijzingopmerking">
    <w:name w:val="annotation reference"/>
    <w:uiPriority w:val="99"/>
    <w:semiHidden/>
    <w:unhideWhenUsed/>
    <w:rsid w:val="00EB70D7"/>
    <w:rPr>
      <w:sz w:val="16"/>
      <w:szCs w:val="16"/>
    </w:rPr>
  </w:style>
  <w:style w:type="paragraph" w:styleId="Tekstopmerking">
    <w:name w:val="annotation text"/>
    <w:basedOn w:val="Standaard"/>
    <w:link w:val="TekstopmerkingChar"/>
    <w:uiPriority w:val="99"/>
    <w:semiHidden/>
    <w:unhideWhenUsed/>
    <w:rsid w:val="00EB70D7"/>
    <w:rPr>
      <w:sz w:val="20"/>
      <w:szCs w:val="20"/>
      <w:lang w:val="x-none"/>
    </w:rPr>
  </w:style>
  <w:style w:type="character" w:customStyle="1" w:styleId="TekstopmerkingChar">
    <w:name w:val="Tekst opmerking Char"/>
    <w:link w:val="Tekstopmerking"/>
    <w:uiPriority w:val="99"/>
    <w:semiHidden/>
    <w:rsid w:val="00EB70D7"/>
    <w:rPr>
      <w:lang w:eastAsia="en-US"/>
    </w:rPr>
  </w:style>
  <w:style w:type="paragraph" w:styleId="Ballontekst">
    <w:name w:val="Balloon Text"/>
    <w:basedOn w:val="Standaard"/>
    <w:link w:val="BallontekstChar"/>
    <w:uiPriority w:val="99"/>
    <w:semiHidden/>
    <w:unhideWhenUsed/>
    <w:rsid w:val="00EB70D7"/>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EB70D7"/>
    <w:rPr>
      <w:rFonts w:ascii="Tahoma" w:hAnsi="Tahoma" w:cs="Tahoma"/>
      <w:sz w:val="16"/>
      <w:szCs w:val="16"/>
      <w:lang w:eastAsia="en-US"/>
    </w:rPr>
  </w:style>
  <w:style w:type="paragraph" w:styleId="Koptekst">
    <w:name w:val="header"/>
    <w:basedOn w:val="Standaard"/>
    <w:link w:val="KoptekstChar"/>
    <w:uiPriority w:val="99"/>
    <w:unhideWhenUsed/>
    <w:rsid w:val="006454B6"/>
    <w:pPr>
      <w:tabs>
        <w:tab w:val="center" w:pos="4536"/>
        <w:tab w:val="right" w:pos="9072"/>
      </w:tabs>
    </w:pPr>
    <w:rPr>
      <w:lang w:val="x-none"/>
    </w:rPr>
  </w:style>
  <w:style w:type="character" w:customStyle="1" w:styleId="KoptekstChar">
    <w:name w:val="Koptekst Char"/>
    <w:link w:val="Koptekst"/>
    <w:uiPriority w:val="99"/>
    <w:rsid w:val="006454B6"/>
    <w:rPr>
      <w:sz w:val="22"/>
      <w:szCs w:val="22"/>
      <w:lang w:eastAsia="en-US"/>
    </w:rPr>
  </w:style>
  <w:style w:type="paragraph" w:styleId="Voettekst">
    <w:name w:val="footer"/>
    <w:basedOn w:val="Standaard"/>
    <w:link w:val="VoettekstChar"/>
    <w:uiPriority w:val="99"/>
    <w:unhideWhenUsed/>
    <w:rsid w:val="006454B6"/>
    <w:pPr>
      <w:tabs>
        <w:tab w:val="center" w:pos="4536"/>
        <w:tab w:val="right" w:pos="9072"/>
      </w:tabs>
    </w:pPr>
    <w:rPr>
      <w:lang w:val="x-none"/>
    </w:rPr>
  </w:style>
  <w:style w:type="character" w:customStyle="1" w:styleId="VoettekstChar">
    <w:name w:val="Voettekst Char"/>
    <w:link w:val="Voettekst"/>
    <w:uiPriority w:val="99"/>
    <w:rsid w:val="006454B6"/>
    <w:rPr>
      <w:sz w:val="22"/>
      <w:szCs w:val="22"/>
      <w:lang w:eastAsia="en-US"/>
    </w:rPr>
  </w:style>
  <w:style w:type="paragraph" w:styleId="Voetnoottekst">
    <w:name w:val="footnote text"/>
    <w:basedOn w:val="Standaard"/>
    <w:link w:val="VoetnoottekstChar"/>
    <w:uiPriority w:val="99"/>
    <w:semiHidden/>
    <w:unhideWhenUsed/>
    <w:rsid w:val="00876FB9"/>
    <w:rPr>
      <w:sz w:val="20"/>
      <w:szCs w:val="20"/>
      <w:lang w:val="x-none"/>
    </w:rPr>
  </w:style>
  <w:style w:type="character" w:customStyle="1" w:styleId="VoetnoottekstChar">
    <w:name w:val="Voetnoottekst Char"/>
    <w:link w:val="Voetnoottekst"/>
    <w:uiPriority w:val="99"/>
    <w:semiHidden/>
    <w:rsid w:val="00876FB9"/>
    <w:rPr>
      <w:lang w:eastAsia="en-US"/>
    </w:rPr>
  </w:style>
  <w:style w:type="character" w:styleId="Voetnootmarkering">
    <w:name w:val="footnote reference"/>
    <w:uiPriority w:val="99"/>
    <w:semiHidden/>
    <w:unhideWhenUsed/>
    <w:rsid w:val="00876FB9"/>
    <w:rPr>
      <w:vertAlign w:val="superscript"/>
    </w:rPr>
  </w:style>
  <w:style w:type="paragraph" w:styleId="Onderwerpvanopmerking">
    <w:name w:val="annotation subject"/>
    <w:basedOn w:val="Tekstopmerking"/>
    <w:next w:val="Tekstopmerking"/>
    <w:link w:val="OnderwerpvanopmerkingChar"/>
    <w:uiPriority w:val="99"/>
    <w:semiHidden/>
    <w:unhideWhenUsed/>
    <w:rsid w:val="00392910"/>
    <w:rPr>
      <w:b/>
      <w:bCs/>
    </w:rPr>
  </w:style>
  <w:style w:type="character" w:customStyle="1" w:styleId="OnderwerpvanopmerkingChar">
    <w:name w:val="Onderwerp van opmerking Char"/>
    <w:link w:val="Onderwerpvanopmerking"/>
    <w:uiPriority w:val="99"/>
    <w:semiHidden/>
    <w:rsid w:val="00392910"/>
    <w:rPr>
      <w:b/>
      <w:bCs/>
      <w:lang w:eastAsia="en-US"/>
    </w:rPr>
  </w:style>
  <w:style w:type="character" w:styleId="GevolgdeHyperlink">
    <w:name w:val="FollowedHyperlink"/>
    <w:rsid w:val="002627E1"/>
    <w:rPr>
      <w:color w:val="000080"/>
      <w:u w:val="single"/>
    </w:rPr>
  </w:style>
  <w:style w:type="paragraph" w:styleId="Plattetekst">
    <w:name w:val="Body Text"/>
    <w:basedOn w:val="Standaard"/>
    <w:rsid w:val="00DB1424"/>
    <w:pPr>
      <w:spacing w:after="0" w:line="240" w:lineRule="auto"/>
    </w:pPr>
    <w:rPr>
      <w:rFonts w:ascii="Georgia" w:eastAsia="Times New Roman" w:hAnsi="Georgia"/>
      <w:lang w:eastAsia="nl-NL"/>
    </w:rPr>
  </w:style>
  <w:style w:type="paragraph" w:styleId="Normaalweb">
    <w:name w:val="Normal (Web)"/>
    <w:basedOn w:val="Standaard"/>
    <w:rsid w:val="007B08AF"/>
    <w:pPr>
      <w:spacing w:before="100" w:beforeAutospacing="1" w:after="100" w:afterAutospacing="1" w:line="240" w:lineRule="auto"/>
    </w:pPr>
    <w:rPr>
      <w:rFonts w:ascii="Times New Roman" w:eastAsia="Times New Roman" w:hAnsi="Times New Roman"/>
      <w:color w:val="000000"/>
      <w:sz w:val="24"/>
      <w:szCs w:val="24"/>
      <w:lang w:eastAsia="nl-NL"/>
    </w:rPr>
  </w:style>
  <w:style w:type="paragraph" w:styleId="Lijstalinea">
    <w:name w:val="List Paragraph"/>
    <w:basedOn w:val="Standaard"/>
    <w:uiPriority w:val="34"/>
    <w:qFormat/>
    <w:rsid w:val="00205CAB"/>
    <w:pPr>
      <w:spacing w:after="80" w:line="240" w:lineRule="auto"/>
      <w:ind w:left="720"/>
      <w:contextualSpacing/>
    </w:pPr>
    <w:rPr>
      <w:rFonts w:eastAsia="MS Mincho"/>
    </w:rPr>
  </w:style>
  <w:style w:type="table" w:styleId="Tabelraster">
    <w:name w:val="Table Grid"/>
    <w:basedOn w:val="Standaardtabel"/>
    <w:uiPriority w:val="59"/>
    <w:rsid w:val="006D301E"/>
    <w:pPr>
      <w:spacing w:after="80"/>
    </w:pPr>
    <w:rPr>
      <w:rFonts w:eastAsia="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rsid w:val="00CF1453"/>
    <w:rPr>
      <w:sz w:val="22"/>
      <w:szCs w:val="22"/>
      <w:lang w:eastAsia="en-US"/>
    </w:rPr>
  </w:style>
  <w:style w:type="table" w:styleId="Lichtelijst-accent1">
    <w:name w:val="Light List Accent 1"/>
    <w:basedOn w:val="Standaardtabel"/>
    <w:uiPriority w:val="61"/>
    <w:rsid w:val="002D59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ijschrift">
    <w:name w:val="caption"/>
    <w:basedOn w:val="Standaard"/>
    <w:next w:val="Standaard"/>
    <w:uiPriority w:val="35"/>
    <w:unhideWhenUsed/>
    <w:qFormat/>
    <w:rsid w:val="002D59D4"/>
    <w:rPr>
      <w:b/>
      <w:bCs/>
      <w:sz w:val="20"/>
      <w:szCs w:val="20"/>
    </w:rPr>
  </w:style>
  <w:style w:type="character" w:styleId="Zwaar">
    <w:name w:val="Strong"/>
    <w:uiPriority w:val="22"/>
    <w:qFormat/>
    <w:rsid w:val="002C3B97"/>
    <w:rPr>
      <w:b/>
      <w:bCs/>
    </w:rPr>
  </w:style>
  <w:style w:type="character" w:styleId="Onopgelostemelding">
    <w:name w:val="Unresolved Mention"/>
    <w:uiPriority w:val="99"/>
    <w:semiHidden/>
    <w:unhideWhenUsed/>
    <w:rsid w:val="00313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28">
      <w:bodyDiv w:val="1"/>
      <w:marLeft w:val="0"/>
      <w:marRight w:val="0"/>
      <w:marTop w:val="0"/>
      <w:marBottom w:val="0"/>
      <w:divBdr>
        <w:top w:val="none" w:sz="0" w:space="0" w:color="auto"/>
        <w:left w:val="none" w:sz="0" w:space="0" w:color="auto"/>
        <w:bottom w:val="none" w:sz="0" w:space="0" w:color="auto"/>
        <w:right w:val="none" w:sz="0" w:space="0" w:color="auto"/>
      </w:divBdr>
    </w:div>
    <w:div w:id="346567906">
      <w:bodyDiv w:val="1"/>
      <w:marLeft w:val="0"/>
      <w:marRight w:val="0"/>
      <w:marTop w:val="0"/>
      <w:marBottom w:val="0"/>
      <w:divBdr>
        <w:top w:val="none" w:sz="0" w:space="0" w:color="auto"/>
        <w:left w:val="none" w:sz="0" w:space="0" w:color="auto"/>
        <w:bottom w:val="none" w:sz="0" w:space="0" w:color="auto"/>
        <w:right w:val="none" w:sz="0" w:space="0" w:color="auto"/>
      </w:divBdr>
    </w:div>
    <w:div w:id="353385013">
      <w:bodyDiv w:val="1"/>
      <w:marLeft w:val="0"/>
      <w:marRight w:val="0"/>
      <w:marTop w:val="0"/>
      <w:marBottom w:val="0"/>
      <w:divBdr>
        <w:top w:val="none" w:sz="0" w:space="0" w:color="auto"/>
        <w:left w:val="none" w:sz="0" w:space="0" w:color="auto"/>
        <w:bottom w:val="none" w:sz="0" w:space="0" w:color="auto"/>
        <w:right w:val="none" w:sz="0" w:space="0" w:color="auto"/>
      </w:divBdr>
    </w:div>
    <w:div w:id="902565877">
      <w:bodyDiv w:val="1"/>
      <w:marLeft w:val="0"/>
      <w:marRight w:val="0"/>
      <w:marTop w:val="0"/>
      <w:marBottom w:val="0"/>
      <w:divBdr>
        <w:top w:val="none" w:sz="0" w:space="0" w:color="auto"/>
        <w:left w:val="none" w:sz="0" w:space="0" w:color="auto"/>
        <w:bottom w:val="none" w:sz="0" w:space="0" w:color="auto"/>
        <w:right w:val="none" w:sz="0" w:space="0" w:color="auto"/>
      </w:divBdr>
    </w:div>
    <w:div w:id="1360471411">
      <w:bodyDiv w:val="1"/>
      <w:marLeft w:val="0"/>
      <w:marRight w:val="0"/>
      <w:marTop w:val="0"/>
      <w:marBottom w:val="0"/>
      <w:divBdr>
        <w:top w:val="none" w:sz="0" w:space="0" w:color="auto"/>
        <w:left w:val="none" w:sz="0" w:space="0" w:color="auto"/>
        <w:bottom w:val="none" w:sz="0" w:space="0" w:color="auto"/>
        <w:right w:val="none" w:sz="0" w:space="0" w:color="auto"/>
      </w:divBdr>
    </w:div>
    <w:div w:id="1361933232">
      <w:bodyDiv w:val="1"/>
      <w:marLeft w:val="0"/>
      <w:marRight w:val="0"/>
      <w:marTop w:val="0"/>
      <w:marBottom w:val="0"/>
      <w:divBdr>
        <w:top w:val="none" w:sz="0" w:space="0" w:color="auto"/>
        <w:left w:val="none" w:sz="0" w:space="0" w:color="auto"/>
        <w:bottom w:val="none" w:sz="0" w:space="0" w:color="auto"/>
        <w:right w:val="none" w:sz="0" w:space="0" w:color="auto"/>
      </w:divBdr>
    </w:div>
    <w:div w:id="1411777069">
      <w:bodyDiv w:val="1"/>
      <w:marLeft w:val="0"/>
      <w:marRight w:val="0"/>
      <w:marTop w:val="0"/>
      <w:marBottom w:val="0"/>
      <w:divBdr>
        <w:top w:val="none" w:sz="0" w:space="0" w:color="auto"/>
        <w:left w:val="none" w:sz="0" w:space="0" w:color="auto"/>
        <w:bottom w:val="none" w:sz="0" w:space="0" w:color="auto"/>
        <w:right w:val="none" w:sz="0" w:space="0" w:color="auto"/>
      </w:divBdr>
    </w:div>
    <w:div w:id="1479686953">
      <w:bodyDiv w:val="1"/>
      <w:marLeft w:val="0"/>
      <w:marRight w:val="0"/>
      <w:marTop w:val="0"/>
      <w:marBottom w:val="0"/>
      <w:divBdr>
        <w:top w:val="none" w:sz="0" w:space="0" w:color="auto"/>
        <w:left w:val="none" w:sz="0" w:space="0" w:color="auto"/>
        <w:bottom w:val="none" w:sz="0" w:space="0" w:color="auto"/>
        <w:right w:val="none" w:sz="0" w:space="0" w:color="auto"/>
      </w:divBdr>
    </w:div>
    <w:div w:id="1892383604">
      <w:bodyDiv w:val="1"/>
      <w:marLeft w:val="0"/>
      <w:marRight w:val="0"/>
      <w:marTop w:val="0"/>
      <w:marBottom w:val="0"/>
      <w:divBdr>
        <w:top w:val="none" w:sz="0" w:space="0" w:color="auto"/>
        <w:left w:val="none" w:sz="0" w:space="0" w:color="auto"/>
        <w:bottom w:val="none" w:sz="0" w:space="0" w:color="auto"/>
        <w:right w:val="none" w:sz="0" w:space="0" w:color="auto"/>
      </w:divBdr>
      <w:divsChild>
        <w:div w:id="394737991">
          <w:marLeft w:val="0"/>
          <w:marRight w:val="0"/>
          <w:marTop w:val="0"/>
          <w:marBottom w:val="0"/>
          <w:divBdr>
            <w:top w:val="none" w:sz="0" w:space="0" w:color="auto"/>
            <w:left w:val="none" w:sz="0" w:space="0" w:color="auto"/>
            <w:bottom w:val="none" w:sz="0" w:space="0" w:color="auto"/>
            <w:right w:val="none" w:sz="0" w:space="0" w:color="auto"/>
          </w:divBdr>
        </w:div>
      </w:divsChild>
    </w:div>
    <w:div w:id="1909027797">
      <w:bodyDiv w:val="1"/>
      <w:marLeft w:val="0"/>
      <w:marRight w:val="0"/>
      <w:marTop w:val="0"/>
      <w:marBottom w:val="0"/>
      <w:divBdr>
        <w:top w:val="none" w:sz="0" w:space="0" w:color="auto"/>
        <w:left w:val="none" w:sz="0" w:space="0" w:color="auto"/>
        <w:bottom w:val="none" w:sz="0" w:space="0" w:color="auto"/>
        <w:right w:val="none" w:sz="0" w:space="0" w:color="auto"/>
      </w:divBdr>
    </w:div>
    <w:div w:id="19261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rvaringsmeting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orgkaartnederland.nl/feiten-en-cijfers/verzamel-geverifieerde-waarderingen-met-zorgkaartnederland" TargetMode="External"/><Relationship Id="rId4" Type="http://schemas.openxmlformats.org/officeDocument/2006/relationships/settings" Target="settings.xml"/><Relationship Id="rId9" Type="http://schemas.openxmlformats.org/officeDocument/2006/relationships/hyperlink" Target="mailto:adviseurs@zorgkaartnederlan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2FD4-D156-40B0-9CF8-1085E4F6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2338</Words>
  <Characters>12859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Werkinstructie PREM Ziekenhuizen v1.4</vt:lpstr>
    </vt:vector>
  </TitlesOfParts>
  <Company>Zorgverzekeraars Nederland</Company>
  <LinksUpToDate>false</LinksUpToDate>
  <CharactersWithSpaces>15167</CharactersWithSpaces>
  <SharedDoc>false</SharedDoc>
  <HLinks>
    <vt:vector size="18" baseType="variant">
      <vt:variant>
        <vt:i4>1048640</vt:i4>
      </vt:variant>
      <vt:variant>
        <vt:i4>9</vt:i4>
      </vt:variant>
      <vt:variant>
        <vt:i4>0</vt:i4>
      </vt:variant>
      <vt:variant>
        <vt:i4>5</vt:i4>
      </vt:variant>
      <vt:variant>
        <vt:lpwstr>https://......./</vt:lpwstr>
      </vt:variant>
      <vt:variant>
        <vt:lpwstr/>
      </vt:variant>
      <vt:variant>
        <vt:i4>7536673</vt:i4>
      </vt:variant>
      <vt:variant>
        <vt:i4>3</vt:i4>
      </vt:variant>
      <vt:variant>
        <vt:i4>0</vt:i4>
      </vt:variant>
      <vt:variant>
        <vt:i4>5</vt:i4>
      </vt:variant>
      <vt:variant>
        <vt:lpwstr>http://www.patientervaringsmetingen.nl/</vt:lpwstr>
      </vt:variant>
      <vt:variant>
        <vt:lpwstr/>
      </vt:variant>
      <vt:variant>
        <vt:i4>7536673</vt:i4>
      </vt:variant>
      <vt:variant>
        <vt:i4>0</vt:i4>
      </vt:variant>
      <vt:variant>
        <vt:i4>0</vt:i4>
      </vt:variant>
      <vt:variant>
        <vt:i4>5</vt:i4>
      </vt:variant>
      <vt:variant>
        <vt:lpwstr>http://www.patientervaringsmetingen.nl/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Werkinstructie PREM Ziekenhuizen v1.4</dc:title>
  <dc:subject/>
  <dc:creator>MediQuest</dc:creator>
  <cp:keywords/>
  <cp:lastModifiedBy>Maaike Spoelstra</cp:lastModifiedBy>
  <cp:revision>3</cp:revision>
  <cp:lastPrinted>2018-01-12T11:00:00Z</cp:lastPrinted>
  <dcterms:created xsi:type="dcterms:W3CDTF">2019-09-17T12:02:00Z</dcterms:created>
  <dcterms:modified xsi:type="dcterms:W3CDTF">2019-09-17T12:47:00Z</dcterms:modified>
</cp:coreProperties>
</file>